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92" w:rsidRDefault="00311692">
      <w:pPr>
        <w:pStyle w:val="a3"/>
        <w:rPr>
          <w:sz w:val="20"/>
        </w:rPr>
      </w:pPr>
    </w:p>
    <w:p w:rsidR="00311692" w:rsidRDefault="00415D65" w:rsidP="00415D65">
      <w:pPr>
        <w:pStyle w:val="a3"/>
        <w:jc w:val="center"/>
        <w:rPr>
          <w:sz w:val="20"/>
        </w:rPr>
      </w:pPr>
      <w:r w:rsidRPr="00415D65">
        <w:rPr>
          <w:sz w:val="20"/>
        </w:rPr>
        <w:drawing>
          <wp:inline distT="0" distB="0" distL="0" distR="0">
            <wp:extent cx="5257800" cy="2524125"/>
            <wp:effectExtent l="19050" t="0" r="0" b="0"/>
            <wp:docPr id="8" name="Рисунок 1" descr="F:\Обшая ЦВР\Шапка маномах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бшая ЦВР\Шапка маномаха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235" t="5406" r="5588" b="6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65" w:rsidRDefault="00415D65" w:rsidP="00415D65">
      <w:pPr>
        <w:pStyle w:val="a3"/>
        <w:jc w:val="center"/>
        <w:rPr>
          <w:sz w:val="20"/>
        </w:rPr>
      </w:pPr>
    </w:p>
    <w:p w:rsidR="00415D65" w:rsidRDefault="00415D65" w:rsidP="00415D65">
      <w:pPr>
        <w:pStyle w:val="a3"/>
        <w:jc w:val="center"/>
        <w:rPr>
          <w:sz w:val="20"/>
        </w:rPr>
      </w:pPr>
    </w:p>
    <w:p w:rsidR="00415D65" w:rsidRDefault="00415D65" w:rsidP="00415D65">
      <w:pPr>
        <w:pStyle w:val="a3"/>
        <w:jc w:val="center"/>
        <w:rPr>
          <w:sz w:val="20"/>
        </w:rPr>
      </w:pPr>
    </w:p>
    <w:p w:rsidR="00415D65" w:rsidRDefault="00415D65" w:rsidP="00415D65">
      <w:pPr>
        <w:pStyle w:val="a3"/>
        <w:jc w:val="center"/>
        <w:rPr>
          <w:sz w:val="20"/>
        </w:rPr>
      </w:pPr>
    </w:p>
    <w:p w:rsidR="00415D65" w:rsidRDefault="00415D65" w:rsidP="00415D65">
      <w:pPr>
        <w:pStyle w:val="a3"/>
        <w:jc w:val="center"/>
        <w:rPr>
          <w:sz w:val="20"/>
        </w:rPr>
      </w:pPr>
    </w:p>
    <w:p w:rsidR="00311692" w:rsidRDefault="00311692">
      <w:pPr>
        <w:pStyle w:val="a3"/>
        <w:rPr>
          <w:sz w:val="21"/>
        </w:rPr>
      </w:pPr>
    </w:p>
    <w:p w:rsidR="00311692" w:rsidRPr="00E04FED" w:rsidRDefault="00F64947">
      <w:pPr>
        <w:pStyle w:val="1"/>
        <w:spacing w:before="90"/>
        <w:ind w:left="2910" w:right="3056"/>
        <w:jc w:val="center"/>
        <w:rPr>
          <w:i w:val="0"/>
        </w:rPr>
      </w:pPr>
      <w:r w:rsidRPr="00E04FED">
        <w:rPr>
          <w:i w:val="0"/>
          <w:w w:val="105"/>
        </w:rPr>
        <w:t>Рабочая программа</w:t>
      </w:r>
    </w:p>
    <w:p w:rsidR="00E3219A" w:rsidRPr="00E04FED" w:rsidRDefault="00E04FED">
      <w:pPr>
        <w:pStyle w:val="a3"/>
        <w:ind w:left="2915" w:right="3056"/>
        <w:jc w:val="center"/>
        <w:rPr>
          <w:b/>
        </w:rPr>
      </w:pPr>
      <w:r w:rsidRPr="00E04FED">
        <w:rPr>
          <w:b/>
        </w:rPr>
        <w:t xml:space="preserve">по </w:t>
      </w:r>
      <w:r w:rsidR="00F64947" w:rsidRPr="00E04FED">
        <w:rPr>
          <w:b/>
        </w:rPr>
        <w:t xml:space="preserve">внеурочной деятельности </w:t>
      </w:r>
    </w:p>
    <w:p w:rsidR="00E3219A" w:rsidRPr="00E04FED" w:rsidRDefault="00F64947">
      <w:pPr>
        <w:pStyle w:val="a3"/>
        <w:ind w:left="2915" w:right="3056"/>
        <w:jc w:val="center"/>
        <w:rPr>
          <w:b/>
        </w:rPr>
      </w:pPr>
      <w:r w:rsidRPr="00E04FED">
        <w:rPr>
          <w:b/>
        </w:rPr>
        <w:t xml:space="preserve">«Футбол» </w:t>
      </w:r>
    </w:p>
    <w:p w:rsidR="00311692" w:rsidRPr="00E04FED" w:rsidRDefault="00F64947">
      <w:pPr>
        <w:pStyle w:val="a3"/>
        <w:ind w:left="2915" w:right="3056"/>
        <w:jc w:val="center"/>
        <w:rPr>
          <w:b/>
        </w:rPr>
      </w:pPr>
      <w:r w:rsidRPr="00E04FED">
        <w:rPr>
          <w:b/>
        </w:rPr>
        <w:t>для 5 класса</w:t>
      </w: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spacing w:before="1"/>
        <w:rPr>
          <w:sz w:val="29"/>
        </w:rPr>
      </w:pPr>
    </w:p>
    <w:p w:rsidR="00311692" w:rsidRDefault="00F64947">
      <w:pPr>
        <w:pStyle w:val="a3"/>
        <w:ind w:left="5761" w:right="489" w:firstLine="1084"/>
      </w:pPr>
      <w:r>
        <w:t>Составитель: Корнев И.В. первая квалификационная категория</w:t>
      </w:r>
    </w:p>
    <w:p w:rsidR="00311692" w:rsidRDefault="00311692">
      <w:pPr>
        <w:pStyle w:val="a3"/>
        <w:rPr>
          <w:sz w:val="26"/>
        </w:rPr>
      </w:pPr>
    </w:p>
    <w:p w:rsidR="00311692" w:rsidRDefault="00311692">
      <w:pPr>
        <w:pStyle w:val="a3"/>
        <w:spacing w:before="10"/>
        <w:rPr>
          <w:sz w:val="29"/>
        </w:rPr>
      </w:pPr>
    </w:p>
    <w:p w:rsidR="005A3394" w:rsidRDefault="005A3394">
      <w:pPr>
        <w:pStyle w:val="a3"/>
        <w:ind w:left="2910" w:right="3056"/>
        <w:jc w:val="center"/>
      </w:pPr>
    </w:p>
    <w:p w:rsidR="005A3394" w:rsidRDefault="005A3394">
      <w:pPr>
        <w:pStyle w:val="a3"/>
        <w:ind w:left="2910" w:right="3056"/>
        <w:jc w:val="center"/>
      </w:pPr>
    </w:p>
    <w:p w:rsidR="005A3394" w:rsidRDefault="005A3394">
      <w:pPr>
        <w:pStyle w:val="a3"/>
        <w:ind w:left="2910" w:right="3056"/>
        <w:jc w:val="center"/>
      </w:pPr>
    </w:p>
    <w:p w:rsidR="005A3394" w:rsidRDefault="005A3394">
      <w:pPr>
        <w:pStyle w:val="a3"/>
        <w:ind w:left="2910" w:right="3056"/>
        <w:jc w:val="center"/>
      </w:pPr>
    </w:p>
    <w:p w:rsidR="005A3394" w:rsidRDefault="005A3394" w:rsidP="00E3219A">
      <w:pPr>
        <w:pStyle w:val="a3"/>
        <w:ind w:right="3056"/>
      </w:pPr>
    </w:p>
    <w:p w:rsidR="005A3394" w:rsidRDefault="005A3394" w:rsidP="00B30701">
      <w:pPr>
        <w:pStyle w:val="a3"/>
        <w:ind w:right="3056"/>
      </w:pPr>
    </w:p>
    <w:p w:rsidR="005A3394" w:rsidRDefault="005A3394">
      <w:pPr>
        <w:pStyle w:val="a3"/>
        <w:ind w:left="2910" w:right="3056"/>
        <w:jc w:val="center"/>
      </w:pPr>
    </w:p>
    <w:p w:rsidR="005A3394" w:rsidRDefault="005A3394">
      <w:pPr>
        <w:pStyle w:val="a3"/>
        <w:ind w:left="2910" w:right="3056"/>
        <w:jc w:val="center"/>
      </w:pPr>
    </w:p>
    <w:p w:rsidR="00311692" w:rsidRDefault="005A3394">
      <w:pPr>
        <w:pStyle w:val="a3"/>
        <w:ind w:left="2910" w:right="3056"/>
        <w:jc w:val="center"/>
      </w:pPr>
      <w:r>
        <w:t>Асино, 202</w:t>
      </w:r>
      <w:r w:rsidR="00415D65">
        <w:t>2</w:t>
      </w:r>
      <w:r w:rsidR="00F64947">
        <w:t xml:space="preserve"> г.</w:t>
      </w:r>
    </w:p>
    <w:p w:rsidR="00311692" w:rsidRDefault="00311692">
      <w:pPr>
        <w:jc w:val="center"/>
        <w:sectPr w:rsidR="00311692">
          <w:type w:val="continuous"/>
          <w:pgSz w:w="11910" w:h="16840"/>
          <w:pgMar w:top="1120" w:right="440" w:bottom="280" w:left="1440" w:header="720" w:footer="720" w:gutter="0"/>
          <w:cols w:space="720"/>
        </w:sectPr>
      </w:pPr>
    </w:p>
    <w:p w:rsidR="00793D00" w:rsidRDefault="00793D00" w:rsidP="00793D00">
      <w:pPr>
        <w:pStyle w:val="1"/>
        <w:spacing w:before="71"/>
        <w:ind w:left="4114"/>
        <w:jc w:val="both"/>
      </w:pPr>
      <w:r>
        <w:lastRenderedPageBreak/>
        <w:t>Пояснительная записка</w:t>
      </w:r>
    </w:p>
    <w:p w:rsidR="00793D00" w:rsidRDefault="00793D00" w:rsidP="00793D00">
      <w:pPr>
        <w:pStyle w:val="a3"/>
        <w:ind w:left="262" w:right="409" w:firstLine="851"/>
        <w:jc w:val="both"/>
      </w:pPr>
      <w:r>
        <w:t xml:space="preserve">Данная программа позволяет решать задачи физического воспитания обучающихся, формируя у них целостное представление о физической культуре, ее возможностях в повышении работоспособности и улучшении состояния здоровья, а главное </w:t>
      </w:r>
      <w:r>
        <w:rPr>
          <w:sz w:val="26"/>
        </w:rPr>
        <w:t xml:space="preserve">— </w:t>
      </w:r>
      <w:r>
        <w:t>воспитывая личность, способную к самостоятельной, творческой деятельности.</w:t>
      </w:r>
    </w:p>
    <w:p w:rsidR="00793D00" w:rsidRDefault="00793D00" w:rsidP="00793D00">
      <w:pPr>
        <w:pStyle w:val="a3"/>
        <w:ind w:left="262" w:right="404" w:firstLine="851"/>
        <w:jc w:val="both"/>
      </w:pPr>
      <w:r>
        <w:t xml:space="preserve">Программа создана на основе курса обучения игре в мини-футбол. Технические приемы, тактические действия и игра в мини-футболе таят в себе большие возможности для формирования жизненно важных двигательных навыков и развития физических способностей детей. </w:t>
      </w:r>
      <w:r w:rsidRPr="00937A4D">
        <w:t>Курс</w:t>
      </w:r>
      <w:r>
        <w:t xml:space="preserve"> внеурочной деятельности «Футбол</w:t>
      </w:r>
      <w:r w:rsidRPr="00937A4D">
        <w:t>»</w:t>
      </w:r>
      <w:r>
        <w:t xml:space="preserve"> </w:t>
      </w:r>
      <w:r w:rsidRPr="00937A4D">
        <w:t>изучается</w:t>
      </w:r>
      <w:r>
        <w:t xml:space="preserve"> в 5</w:t>
      </w:r>
      <w:bookmarkStart w:id="0" w:name="_GoBack"/>
      <w:bookmarkEnd w:id="0"/>
      <w:r w:rsidRPr="00937A4D">
        <w:t>класс</w:t>
      </w:r>
      <w:r>
        <w:t xml:space="preserve">е </w:t>
      </w:r>
      <w:r w:rsidRPr="00937A4D">
        <w:t>из</w:t>
      </w:r>
      <w:r w:rsidR="00B5461A">
        <w:t xml:space="preserve"> </w:t>
      </w:r>
      <w:r w:rsidRPr="00937A4D">
        <w:t>расчета</w:t>
      </w:r>
      <w:r>
        <w:t xml:space="preserve"> 1 </w:t>
      </w:r>
      <w:r w:rsidRPr="00937A4D">
        <w:t>часа</w:t>
      </w:r>
      <w:r w:rsidR="00B5461A">
        <w:t xml:space="preserve"> </w:t>
      </w:r>
      <w:r w:rsidRPr="00937A4D">
        <w:t>в</w:t>
      </w:r>
      <w:r w:rsidR="00B5461A">
        <w:t xml:space="preserve"> </w:t>
      </w:r>
      <w:r w:rsidRPr="00937A4D">
        <w:t>неделю,</w:t>
      </w:r>
      <w:r>
        <w:t xml:space="preserve"> 34 </w:t>
      </w:r>
      <w:r w:rsidRPr="00937A4D">
        <w:t>часа</w:t>
      </w:r>
      <w:r>
        <w:t xml:space="preserve"> </w:t>
      </w:r>
      <w:r w:rsidRPr="00937A4D">
        <w:t>в</w:t>
      </w:r>
      <w:r>
        <w:t xml:space="preserve"> </w:t>
      </w:r>
      <w:r w:rsidRPr="00937A4D">
        <w:t>год</w:t>
      </w:r>
    </w:p>
    <w:p w:rsidR="00793D00" w:rsidRDefault="00793D00" w:rsidP="00793D00">
      <w:pPr>
        <w:pStyle w:val="a3"/>
        <w:ind w:left="1114"/>
        <w:jc w:val="both"/>
      </w:pPr>
      <w:r>
        <w:t>Программа решает основные задачи физического воспитания:</w:t>
      </w:r>
    </w:p>
    <w:p w:rsidR="00793D00" w:rsidRDefault="00793D00" w:rsidP="00793D00">
      <w:pPr>
        <w:pStyle w:val="a4"/>
        <w:numPr>
          <w:ilvl w:val="0"/>
          <w:numId w:val="4"/>
        </w:numPr>
        <w:tabs>
          <w:tab w:val="left" w:pos="1678"/>
        </w:tabs>
        <w:spacing w:before="1" w:line="293" w:lineRule="exact"/>
        <w:ind w:left="1678"/>
        <w:jc w:val="both"/>
        <w:rPr>
          <w:sz w:val="24"/>
        </w:rPr>
      </w:pPr>
      <w:r>
        <w:rPr>
          <w:sz w:val="24"/>
        </w:rPr>
        <w:t xml:space="preserve">укрепление здоровья и повышение работоспособности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4"/>
        </w:numPr>
        <w:tabs>
          <w:tab w:val="left" w:pos="1678"/>
        </w:tabs>
        <w:spacing w:line="293" w:lineRule="exact"/>
        <w:ind w:left="1678"/>
        <w:jc w:val="both"/>
        <w:rPr>
          <w:sz w:val="24"/>
        </w:rPr>
      </w:pPr>
      <w:r>
        <w:rPr>
          <w:sz w:val="24"/>
        </w:rPr>
        <w:t>воспитание у школьников морально-нравственных</w:t>
      </w:r>
      <w:r w:rsidR="00B5461A">
        <w:rPr>
          <w:sz w:val="24"/>
        </w:rPr>
        <w:t xml:space="preserve"> </w:t>
      </w:r>
      <w:r>
        <w:rPr>
          <w:sz w:val="24"/>
        </w:rPr>
        <w:t>качеств;</w:t>
      </w:r>
    </w:p>
    <w:p w:rsidR="00793D00" w:rsidRDefault="00793D00" w:rsidP="00793D00">
      <w:pPr>
        <w:pStyle w:val="a4"/>
        <w:numPr>
          <w:ilvl w:val="0"/>
          <w:numId w:val="4"/>
        </w:numPr>
        <w:tabs>
          <w:tab w:val="left" w:pos="1678"/>
        </w:tabs>
        <w:spacing w:before="2" w:line="237" w:lineRule="auto"/>
        <w:ind w:right="4011" w:firstLine="1252"/>
        <w:jc w:val="both"/>
        <w:rPr>
          <w:sz w:val="24"/>
        </w:rPr>
      </w:pPr>
      <w:r>
        <w:rPr>
          <w:sz w:val="24"/>
        </w:rPr>
        <w:t>развитие основных двигательных качеств. Материал программы дается в четырех</w:t>
      </w:r>
      <w:r w:rsidR="00B5461A">
        <w:rPr>
          <w:sz w:val="24"/>
        </w:rPr>
        <w:t xml:space="preserve"> </w:t>
      </w:r>
      <w:r>
        <w:rPr>
          <w:sz w:val="24"/>
        </w:rPr>
        <w:t>разделах:</w:t>
      </w:r>
    </w:p>
    <w:p w:rsidR="00793D00" w:rsidRDefault="00793D00" w:rsidP="00793D00">
      <w:pPr>
        <w:pStyle w:val="a4"/>
        <w:numPr>
          <w:ilvl w:val="0"/>
          <w:numId w:val="3"/>
        </w:numPr>
        <w:tabs>
          <w:tab w:val="left" w:pos="1210"/>
        </w:tabs>
        <w:rPr>
          <w:sz w:val="24"/>
        </w:rPr>
      </w:pPr>
      <w:r>
        <w:rPr>
          <w:sz w:val="24"/>
        </w:rPr>
        <w:t>Основы</w:t>
      </w:r>
      <w:r w:rsidR="00B5461A">
        <w:rPr>
          <w:sz w:val="24"/>
        </w:rPr>
        <w:t xml:space="preserve"> </w:t>
      </w:r>
      <w:r>
        <w:rPr>
          <w:sz w:val="24"/>
        </w:rPr>
        <w:t>знаний</w:t>
      </w:r>
    </w:p>
    <w:p w:rsidR="00793D00" w:rsidRDefault="00793D00" w:rsidP="00793D00">
      <w:pPr>
        <w:pStyle w:val="a4"/>
        <w:numPr>
          <w:ilvl w:val="0"/>
          <w:numId w:val="3"/>
        </w:numPr>
        <w:tabs>
          <w:tab w:val="left" w:pos="1210"/>
        </w:tabs>
        <w:spacing w:before="1"/>
        <w:rPr>
          <w:sz w:val="24"/>
        </w:rPr>
      </w:pPr>
      <w:r>
        <w:rPr>
          <w:sz w:val="24"/>
        </w:rPr>
        <w:t>Техническая подготовка</w:t>
      </w:r>
    </w:p>
    <w:p w:rsidR="00793D00" w:rsidRDefault="00793D00" w:rsidP="00793D00">
      <w:pPr>
        <w:pStyle w:val="a4"/>
        <w:numPr>
          <w:ilvl w:val="0"/>
          <w:numId w:val="3"/>
        </w:numPr>
        <w:tabs>
          <w:tab w:val="left" w:pos="1210"/>
        </w:tabs>
        <w:rPr>
          <w:sz w:val="24"/>
        </w:rPr>
      </w:pPr>
      <w:r>
        <w:rPr>
          <w:sz w:val="24"/>
        </w:rPr>
        <w:t>Физическая подготовка</w:t>
      </w:r>
    </w:p>
    <w:p w:rsidR="00793D00" w:rsidRDefault="00793D00" w:rsidP="00793D00">
      <w:pPr>
        <w:pStyle w:val="a4"/>
        <w:numPr>
          <w:ilvl w:val="0"/>
          <w:numId w:val="3"/>
        </w:numPr>
        <w:tabs>
          <w:tab w:val="left" w:pos="1210"/>
        </w:tabs>
        <w:rPr>
          <w:sz w:val="24"/>
        </w:rPr>
      </w:pPr>
      <w:r>
        <w:rPr>
          <w:sz w:val="24"/>
        </w:rPr>
        <w:t>Примерные показатели двигательной</w:t>
      </w:r>
      <w:r w:rsidR="00B5461A">
        <w:rPr>
          <w:sz w:val="24"/>
        </w:rPr>
        <w:t xml:space="preserve"> </w:t>
      </w:r>
      <w:r>
        <w:rPr>
          <w:sz w:val="24"/>
        </w:rPr>
        <w:t>подготовленности.</w:t>
      </w:r>
    </w:p>
    <w:p w:rsidR="00793D00" w:rsidRDefault="00793D00" w:rsidP="00793D00">
      <w:pPr>
        <w:pStyle w:val="a3"/>
        <w:ind w:left="262" w:right="411" w:firstLine="851"/>
        <w:jc w:val="both"/>
      </w:pPr>
      <w:r>
        <w:t>В разделе «Основы знаний» представлен материал, способствующий расширению знаний обучающихся о собственном организме, гигиенических требованиях, избранном виде спорта, о возможностях человека.</w:t>
      </w:r>
    </w:p>
    <w:p w:rsidR="00793D00" w:rsidRDefault="00793D00" w:rsidP="00793D00">
      <w:pPr>
        <w:pStyle w:val="a3"/>
        <w:ind w:left="262" w:right="402" w:firstLine="851"/>
        <w:jc w:val="both"/>
      </w:pPr>
      <w:r>
        <w:t>В разделе « физическая подготовка» даны упражнения и другие необходимые действия, которые способствуют формированию общей  культуры движений, развивают определенные двигательные</w:t>
      </w:r>
      <w:r w:rsidR="00B5461A">
        <w:t xml:space="preserve"> </w:t>
      </w:r>
      <w:r>
        <w:t>качества.</w:t>
      </w:r>
    </w:p>
    <w:p w:rsidR="00793D00" w:rsidRDefault="00793D00" w:rsidP="00793D00">
      <w:pPr>
        <w:pStyle w:val="a3"/>
        <w:ind w:left="262" w:right="405" w:firstLine="851"/>
        <w:jc w:val="both"/>
      </w:pPr>
      <w:r>
        <w:t>В разделе «Техническая подготовка» представлен материал по футболу, способствующий обучению школьников техническим и тактическим приемам.</w:t>
      </w:r>
    </w:p>
    <w:p w:rsidR="00793D00" w:rsidRDefault="00793D00" w:rsidP="00793D00">
      <w:pPr>
        <w:pStyle w:val="a3"/>
        <w:ind w:left="262" w:right="414" w:firstLine="851"/>
        <w:jc w:val="both"/>
      </w:pPr>
      <w:r>
        <w:t xml:space="preserve">В разделе «Примерные показатели двигательной подготовленности» приведены упражнения и тесты, помогающие следить за уровнем подготовленности </w:t>
      </w:r>
      <w:proofErr w:type="gramStart"/>
      <w:r>
        <w:t>обучающихся</w:t>
      </w:r>
      <w:proofErr w:type="gramEnd"/>
      <w:r>
        <w:t>.</w:t>
      </w:r>
    </w:p>
    <w:p w:rsidR="00793D00" w:rsidRDefault="00793D00" w:rsidP="00793D00">
      <w:pPr>
        <w:pStyle w:val="a3"/>
        <w:ind w:left="262" w:right="410" w:firstLine="851"/>
        <w:jc w:val="both"/>
      </w:pPr>
      <w:r>
        <w:t>Выполнение задач обучения зависит от подбора подводящих упражнений, четкого и доступного объяснения разучиваемых двигательных действий, широкого использования наглядных пособий и технических средств обучения.</w:t>
      </w:r>
    </w:p>
    <w:p w:rsidR="00793D00" w:rsidRDefault="00793D00" w:rsidP="00793D00">
      <w:pPr>
        <w:pStyle w:val="1"/>
        <w:spacing w:before="5"/>
        <w:ind w:left="981"/>
      </w:pPr>
      <w:r>
        <w:rPr>
          <w:w w:val="105"/>
        </w:rPr>
        <w:t>Цель: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ind w:left="981" w:right="408"/>
        <w:jc w:val="both"/>
        <w:rPr>
          <w:rFonts w:ascii="Symbol" w:hAnsi="Symbol"/>
          <w:sz w:val="20"/>
        </w:rPr>
      </w:pPr>
      <w:r>
        <w:rPr>
          <w:sz w:val="24"/>
        </w:rPr>
        <w:t>укрепления здоровья учащихся, закаливание, гармоническое физическое развитие, достижение и поддержание высокой работоспособности, привитие гигиенических навыков;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 xml:space="preserve">воспитание у </w:t>
      </w:r>
      <w:proofErr w:type="gramStart"/>
      <w:r>
        <w:rPr>
          <w:sz w:val="24"/>
        </w:rPr>
        <w:t>занимающихся</w:t>
      </w:r>
      <w:proofErr w:type="gramEnd"/>
      <w:r>
        <w:rPr>
          <w:sz w:val="24"/>
        </w:rPr>
        <w:t xml:space="preserve"> нравственных и </w:t>
      </w:r>
      <w:proofErr w:type="spellStart"/>
      <w:r>
        <w:rPr>
          <w:sz w:val="24"/>
        </w:rPr>
        <w:t>волевыхкачеств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ind w:left="981" w:right="413"/>
        <w:rPr>
          <w:rFonts w:ascii="Symbol" w:hAnsi="Symbol"/>
          <w:sz w:val="20"/>
        </w:rPr>
      </w:pPr>
      <w:r>
        <w:rPr>
          <w:sz w:val="24"/>
        </w:rPr>
        <w:t xml:space="preserve">формирование жизненно важных двигательных навыков и умений, применение их в </w:t>
      </w:r>
      <w:proofErr w:type="spellStart"/>
      <w:r>
        <w:rPr>
          <w:sz w:val="24"/>
        </w:rPr>
        <w:t>различныхусловиях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ind w:left="981" w:right="403"/>
        <w:rPr>
          <w:rFonts w:ascii="Symbol" w:hAnsi="Symbol"/>
          <w:sz w:val="20"/>
        </w:rPr>
      </w:pPr>
      <w:r>
        <w:rPr>
          <w:sz w:val="24"/>
        </w:rPr>
        <w:t>развитие у занимающихся основных двигательных качеств, к способности к оценке силовых, пространственных и временных параметров движений,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ind w:left="981" w:right="768"/>
        <w:rPr>
          <w:rFonts w:ascii="Symbol" w:hAnsi="Symbol"/>
          <w:sz w:val="20"/>
        </w:rPr>
      </w:pPr>
      <w:r>
        <w:rPr>
          <w:sz w:val="24"/>
        </w:rPr>
        <w:t xml:space="preserve">формирование умений самостоятельно заниматься физическими упражнениями, воспитание потребности в </w:t>
      </w:r>
      <w:proofErr w:type="gramStart"/>
      <w:r>
        <w:rPr>
          <w:sz w:val="24"/>
        </w:rPr>
        <w:t>личном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физическомсовершенствовании</w:t>
      </w:r>
      <w:proofErr w:type="spellEnd"/>
      <w:r>
        <w:rPr>
          <w:sz w:val="24"/>
        </w:rPr>
        <w:t>.</w:t>
      </w:r>
    </w:p>
    <w:p w:rsidR="00793D00" w:rsidRDefault="00793D00" w:rsidP="00793D00">
      <w:pPr>
        <w:pStyle w:val="1"/>
        <w:spacing w:before="3"/>
        <w:ind w:left="621"/>
      </w:pPr>
      <w:r>
        <w:t>задачи: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sz w:val="24"/>
        </w:rPr>
        <w:t xml:space="preserve">приобретение </w:t>
      </w:r>
      <w:proofErr w:type="gramStart"/>
      <w:r>
        <w:rPr>
          <w:sz w:val="24"/>
        </w:rPr>
        <w:t>теоретических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методическихзнаний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ind w:hanging="361"/>
        <w:rPr>
          <w:rFonts w:ascii="Symbol" w:hAnsi="Symbol"/>
          <w:sz w:val="20"/>
        </w:rPr>
      </w:pPr>
      <w:r>
        <w:rPr>
          <w:sz w:val="24"/>
        </w:rPr>
        <w:t xml:space="preserve">овладение основными приёмами современной техники и </w:t>
      </w:r>
      <w:proofErr w:type="spellStart"/>
      <w:r>
        <w:rPr>
          <w:sz w:val="24"/>
        </w:rPr>
        <w:t>тактикиигр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ind w:hanging="361"/>
        <w:rPr>
          <w:rFonts w:ascii="Symbol" w:hAnsi="Symbol"/>
          <w:sz w:val="20"/>
        </w:rPr>
      </w:pPr>
      <w:r>
        <w:rPr>
          <w:sz w:val="24"/>
        </w:rPr>
        <w:t xml:space="preserve">повышение </w:t>
      </w:r>
      <w:proofErr w:type="spellStart"/>
      <w:r>
        <w:rPr>
          <w:sz w:val="24"/>
        </w:rPr>
        <w:t>спортивнойквалификации</w:t>
      </w:r>
      <w:proofErr w:type="spellEnd"/>
      <w:r>
        <w:rPr>
          <w:sz w:val="24"/>
        </w:rPr>
        <w:t>.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  <w:tab w:val="left" w:pos="2628"/>
          <w:tab w:val="left" w:pos="4121"/>
          <w:tab w:val="left" w:pos="4654"/>
          <w:tab w:val="left" w:pos="6903"/>
          <w:tab w:val="left" w:pos="8255"/>
        </w:tabs>
        <w:ind w:left="981" w:right="405"/>
        <w:rPr>
          <w:rFonts w:ascii="Symbol" w:hAnsi="Symbol"/>
          <w:sz w:val="20"/>
        </w:rPr>
      </w:pPr>
      <w:r>
        <w:rPr>
          <w:sz w:val="24"/>
        </w:rPr>
        <w:t>воспитание</w:t>
      </w:r>
      <w:r>
        <w:rPr>
          <w:sz w:val="24"/>
        </w:rPr>
        <w:tab/>
        <w:t>привычки</w:t>
      </w:r>
      <w:r>
        <w:rPr>
          <w:sz w:val="24"/>
        </w:rPr>
        <w:tab/>
        <w:t>к</w:t>
      </w:r>
      <w:r>
        <w:rPr>
          <w:sz w:val="24"/>
        </w:rPr>
        <w:tab/>
        <w:t>систематическим</w:t>
      </w:r>
      <w:r>
        <w:rPr>
          <w:sz w:val="24"/>
        </w:rPr>
        <w:tab/>
        <w:t>занятиям</w:t>
      </w:r>
      <w:r>
        <w:rPr>
          <w:sz w:val="24"/>
        </w:rPr>
        <w:tab/>
      </w:r>
      <w:r>
        <w:rPr>
          <w:spacing w:val="-3"/>
          <w:sz w:val="24"/>
        </w:rPr>
        <w:t xml:space="preserve">физическими </w:t>
      </w:r>
      <w:r>
        <w:rPr>
          <w:sz w:val="24"/>
        </w:rPr>
        <w:t>упражнениями;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  <w:tab w:val="left" w:pos="2525"/>
          <w:tab w:val="left" w:pos="4580"/>
          <w:tab w:val="left" w:pos="5799"/>
          <w:tab w:val="left" w:pos="7004"/>
          <w:tab w:val="left" w:pos="8241"/>
        </w:tabs>
        <w:ind w:left="981" w:right="407"/>
        <w:rPr>
          <w:rFonts w:ascii="Symbol" w:hAnsi="Symbol"/>
          <w:sz w:val="20"/>
        </w:rPr>
      </w:pPr>
      <w:r>
        <w:rPr>
          <w:sz w:val="24"/>
        </w:rPr>
        <w:t>воспитание</w:t>
      </w:r>
      <w:r>
        <w:rPr>
          <w:sz w:val="24"/>
        </w:rPr>
        <w:tab/>
        <w:t>высокоразвитых</w:t>
      </w:r>
      <w:r>
        <w:rPr>
          <w:sz w:val="24"/>
        </w:rPr>
        <w:tab/>
        <w:t>волевых</w:t>
      </w:r>
      <w:r>
        <w:rPr>
          <w:sz w:val="24"/>
        </w:rPr>
        <w:tab/>
        <w:t>качеств,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3"/>
          <w:sz w:val="24"/>
        </w:rPr>
        <w:t xml:space="preserve">преодолевать </w:t>
      </w:r>
      <w:r>
        <w:rPr>
          <w:sz w:val="24"/>
        </w:rPr>
        <w:t xml:space="preserve">физические трудности при выполнении </w:t>
      </w:r>
      <w:proofErr w:type="spellStart"/>
      <w:r>
        <w:rPr>
          <w:sz w:val="24"/>
        </w:rPr>
        <w:t>сложныхупражнений</w:t>
      </w:r>
      <w:proofErr w:type="spellEnd"/>
      <w:r>
        <w:rPr>
          <w:sz w:val="24"/>
        </w:rPr>
        <w:t>;</w:t>
      </w:r>
    </w:p>
    <w:p w:rsidR="00793D00" w:rsidRDefault="00793D00" w:rsidP="00793D00">
      <w:pPr>
        <w:rPr>
          <w:rFonts w:ascii="Symbol" w:hAnsi="Symbol"/>
          <w:sz w:val="20"/>
        </w:rPr>
        <w:sectPr w:rsidR="00793D00">
          <w:pgSz w:w="11910" w:h="16840"/>
          <w:pgMar w:top="1040" w:right="440" w:bottom="280" w:left="1440" w:header="720" w:footer="720" w:gutter="0"/>
          <w:cols w:space="720"/>
        </w:sectPr>
      </w:pP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spacing w:before="66"/>
        <w:ind w:left="981" w:right="415"/>
        <w:rPr>
          <w:rFonts w:ascii="Symbol" w:hAnsi="Symbol"/>
          <w:sz w:val="20"/>
        </w:rPr>
      </w:pPr>
      <w:r>
        <w:rPr>
          <w:sz w:val="24"/>
        </w:rPr>
        <w:lastRenderedPageBreak/>
        <w:t xml:space="preserve">воспитание гигиенических навыков и привычек соблюдения режима труда и отдыха, ухода за своим телом, одеждой </w:t>
      </w:r>
      <w:proofErr w:type="spellStart"/>
      <w:r>
        <w:rPr>
          <w:sz w:val="24"/>
        </w:rPr>
        <w:t>ипр</w:t>
      </w:r>
      <w:proofErr w:type="spellEnd"/>
      <w:r>
        <w:rPr>
          <w:sz w:val="24"/>
        </w:rPr>
        <w:t>.;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ind w:left="981" w:right="405"/>
        <w:rPr>
          <w:rFonts w:ascii="Symbol" w:hAnsi="Symbol"/>
          <w:sz w:val="20"/>
        </w:rPr>
      </w:pPr>
      <w:r>
        <w:rPr>
          <w:sz w:val="24"/>
        </w:rPr>
        <w:t xml:space="preserve">воспитание правильных взаимоотношений между учениками, строящихся на основе общности интересов в освоении </w:t>
      </w:r>
      <w:proofErr w:type="spellStart"/>
      <w:r>
        <w:rPr>
          <w:sz w:val="24"/>
        </w:rPr>
        <w:t>двигательныхдействий</w:t>
      </w:r>
      <w:proofErr w:type="spellEnd"/>
      <w:r>
        <w:rPr>
          <w:sz w:val="24"/>
        </w:rPr>
        <w:t>.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spacing w:before="1"/>
        <w:ind w:left="981" w:right="412"/>
        <w:rPr>
          <w:rFonts w:ascii="Symbol" w:hAnsi="Symbol"/>
          <w:sz w:val="20"/>
        </w:rPr>
      </w:pPr>
      <w:r>
        <w:rPr>
          <w:sz w:val="24"/>
        </w:rPr>
        <w:t>воспитание дружбы и высоконравственных отношений между мальчиками и девочками.</w:t>
      </w:r>
    </w:p>
    <w:p w:rsidR="00793D00" w:rsidRDefault="00793D00" w:rsidP="00793D00">
      <w:pPr>
        <w:pStyle w:val="a3"/>
        <w:spacing w:before="4"/>
      </w:pPr>
    </w:p>
    <w:p w:rsidR="00793D00" w:rsidRDefault="00793D00" w:rsidP="00793D00">
      <w:pPr>
        <w:pStyle w:val="1"/>
        <w:spacing w:line="240" w:lineRule="auto"/>
        <w:ind w:left="262"/>
        <w:jc w:val="both"/>
      </w:pPr>
      <w:r>
        <w:t>Список литературы:</w:t>
      </w:r>
    </w:p>
    <w:p w:rsidR="00793D00" w:rsidRDefault="00793D00" w:rsidP="00793D00">
      <w:pPr>
        <w:pStyle w:val="a3"/>
        <w:spacing w:before="9"/>
        <w:rPr>
          <w:b/>
          <w:i/>
          <w:sz w:val="23"/>
        </w:rPr>
      </w:pPr>
    </w:p>
    <w:p w:rsidR="00793D00" w:rsidRDefault="00793D00" w:rsidP="00793D00">
      <w:pPr>
        <w:pStyle w:val="a3"/>
        <w:spacing w:before="1"/>
        <w:ind w:left="338"/>
        <w:jc w:val="both"/>
      </w:pPr>
      <w:proofErr w:type="spellStart"/>
      <w:r>
        <w:t>Г.А.КолодницкиВ.С.КузнецовМ.В.Маслов</w:t>
      </w:r>
      <w:proofErr w:type="spellEnd"/>
      <w:r>
        <w:t xml:space="preserve"> «Внеурочная деятельность </w:t>
      </w:r>
      <w:proofErr w:type="spellStart"/>
      <w:proofErr w:type="gramStart"/>
      <w:r>
        <w:t>учащихся-футбол</w:t>
      </w:r>
      <w:proofErr w:type="spellEnd"/>
      <w:proofErr w:type="gramEnd"/>
      <w:r>
        <w:t>»</w:t>
      </w:r>
    </w:p>
    <w:p w:rsidR="00793D00" w:rsidRDefault="00793D00" w:rsidP="00E04FED">
      <w:pPr>
        <w:pStyle w:val="1"/>
        <w:spacing w:before="204" w:line="500" w:lineRule="atLeast"/>
        <w:ind w:left="1687" w:right="1838" w:firstLine="2023"/>
        <w:jc w:val="center"/>
      </w:pPr>
      <w:r>
        <w:rPr>
          <w:i w:val="0"/>
        </w:rPr>
        <w:t>1.</w:t>
      </w:r>
      <w:r>
        <w:t xml:space="preserve">Планируемые результаты: </w:t>
      </w:r>
      <w:proofErr w:type="spellStart"/>
      <w:r>
        <w:t>Личностныеиметапредметныерезультатыосвоениякурса</w:t>
      </w:r>
      <w:proofErr w:type="spellEnd"/>
    </w:p>
    <w:p w:rsidR="00793D00" w:rsidRDefault="00793D00" w:rsidP="00793D00">
      <w:pPr>
        <w:pStyle w:val="a3"/>
        <w:ind w:left="262" w:right="410" w:firstLine="767"/>
        <w:jc w:val="both"/>
      </w:pPr>
      <w:r>
        <w:t>Данная программа курса внеурочной деятельности предусматривает достижение следующих результатов: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3"/>
        <w:ind w:left="981" w:right="40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личностные результаты </w:t>
      </w:r>
      <w:r>
        <w:rPr>
          <w:sz w:val="24"/>
        </w:rPr>
        <w:t xml:space="preserve">– готовность и способность учащихся к саморазвитию,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российской, </w:t>
      </w:r>
      <w:proofErr w:type="spellStart"/>
      <w:r>
        <w:rPr>
          <w:sz w:val="24"/>
        </w:rPr>
        <w:t>гражданскойидентичности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4" w:line="237" w:lineRule="auto"/>
        <w:ind w:left="981" w:right="409"/>
        <w:jc w:val="both"/>
        <w:rPr>
          <w:rFonts w:ascii="Symbol" w:hAnsi="Symbol"/>
          <w:sz w:val="24"/>
        </w:rPr>
      </w:pP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z w:val="24"/>
        </w:rPr>
        <w:t xml:space="preserve"> результаты </w:t>
      </w:r>
      <w:r>
        <w:rPr>
          <w:sz w:val="24"/>
        </w:rPr>
        <w:t xml:space="preserve">– освоенные учащимися универсальные учебные действия (познавательные, регулятивные </w:t>
      </w:r>
      <w:proofErr w:type="spellStart"/>
      <w:r>
        <w:rPr>
          <w:sz w:val="24"/>
        </w:rPr>
        <w:t>икоммуникативные</w:t>
      </w:r>
      <w:proofErr w:type="spellEnd"/>
      <w:r>
        <w:rPr>
          <w:sz w:val="24"/>
        </w:rPr>
        <w:t>);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2"/>
        <w:ind w:left="981" w:right="408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предметные результаты </w:t>
      </w:r>
      <w:r>
        <w:rPr>
          <w:sz w:val="24"/>
        </w:rPr>
        <w:t xml:space="preserve">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</w:t>
      </w:r>
      <w:proofErr w:type="spellStart"/>
      <w:r>
        <w:rPr>
          <w:sz w:val="24"/>
        </w:rPr>
        <w:t>картинымира</w:t>
      </w:r>
      <w:proofErr w:type="spellEnd"/>
      <w:r>
        <w:rPr>
          <w:sz w:val="24"/>
        </w:rPr>
        <w:t>.</w:t>
      </w:r>
    </w:p>
    <w:p w:rsidR="00793D00" w:rsidRDefault="00793D00" w:rsidP="00793D00">
      <w:pPr>
        <w:pStyle w:val="1"/>
        <w:spacing w:before="1" w:line="275" w:lineRule="exact"/>
        <w:jc w:val="both"/>
      </w:pPr>
      <w:r>
        <w:t>Регулятивные УУД: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2" w:line="237" w:lineRule="auto"/>
        <w:ind w:left="981" w:right="412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определять и формулировать </w:t>
      </w:r>
      <w:r>
        <w:rPr>
          <w:sz w:val="24"/>
        </w:rPr>
        <w:t xml:space="preserve">цель деятельности на занятии с помощью учителя, а </w:t>
      </w:r>
      <w:proofErr w:type="spellStart"/>
      <w:r>
        <w:rPr>
          <w:sz w:val="24"/>
        </w:rPr>
        <w:t>далеесамостоятельно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проговаривать </w:t>
      </w:r>
      <w:proofErr w:type="spellStart"/>
      <w:r>
        <w:rPr>
          <w:sz w:val="24"/>
        </w:rPr>
        <w:t>последовательностьдействий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2" w:line="237" w:lineRule="auto"/>
        <w:ind w:left="981" w:right="406"/>
        <w:jc w:val="both"/>
        <w:rPr>
          <w:rFonts w:ascii="Symbol" w:hAnsi="Symbol"/>
          <w:sz w:val="24"/>
        </w:rPr>
      </w:pPr>
      <w:r>
        <w:rPr>
          <w:sz w:val="24"/>
        </w:rPr>
        <w:t xml:space="preserve">уметь </w:t>
      </w:r>
      <w:r>
        <w:rPr>
          <w:i/>
          <w:sz w:val="24"/>
        </w:rPr>
        <w:t xml:space="preserve">высказывать </w:t>
      </w:r>
      <w:r>
        <w:rPr>
          <w:sz w:val="24"/>
        </w:rPr>
        <w:t xml:space="preserve">своё предположение (версию) на основе данного задания, уметь </w:t>
      </w:r>
      <w:r>
        <w:rPr>
          <w:i/>
          <w:sz w:val="24"/>
        </w:rPr>
        <w:t xml:space="preserve">работать </w:t>
      </w:r>
      <w:r>
        <w:rPr>
          <w:sz w:val="24"/>
        </w:rPr>
        <w:t xml:space="preserve">по предложенному учителем плану, а в дальнейшем уметь самостоятельно планировать </w:t>
      </w:r>
      <w:proofErr w:type="spellStart"/>
      <w:r>
        <w:rPr>
          <w:sz w:val="24"/>
        </w:rPr>
        <w:t>своюдеятельность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7" w:line="237" w:lineRule="auto"/>
        <w:ind w:left="981" w:right="412"/>
        <w:jc w:val="both"/>
        <w:rPr>
          <w:rFonts w:ascii="Symbol" w:hAnsi="Symbol"/>
          <w:sz w:val="24"/>
        </w:rPr>
      </w:pPr>
      <w:r>
        <w:rPr>
          <w:sz w:val="24"/>
        </w:rPr>
        <w:t xml:space="preserve">средством формирования этих действий служит технология проблемного диалога на этапе изучения </w:t>
      </w:r>
      <w:proofErr w:type="spellStart"/>
      <w:r>
        <w:rPr>
          <w:sz w:val="24"/>
        </w:rPr>
        <w:t>новогоматериала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2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учиться совместно с учителем и другими воспитанниками </w:t>
      </w:r>
      <w:proofErr w:type="spellStart"/>
      <w:r>
        <w:rPr>
          <w:i/>
          <w:sz w:val="24"/>
        </w:rPr>
        <w:t>давать</w:t>
      </w:r>
      <w:r>
        <w:rPr>
          <w:sz w:val="24"/>
        </w:rPr>
        <w:t>эмоциональную</w:t>
      </w:r>
      <w:proofErr w:type="spellEnd"/>
    </w:p>
    <w:p w:rsidR="00793D00" w:rsidRDefault="00793D00" w:rsidP="00793D00">
      <w:pPr>
        <w:pStyle w:val="a3"/>
        <w:spacing w:line="276" w:lineRule="exact"/>
        <w:ind w:left="981"/>
      </w:pPr>
      <w:r>
        <w:rPr>
          <w:i/>
        </w:rPr>
        <w:t xml:space="preserve">оценку </w:t>
      </w:r>
      <w:r>
        <w:t>деятельности команды на занятии.</w:t>
      </w:r>
    </w:p>
    <w:p w:rsidR="00793D00" w:rsidRDefault="00793D00" w:rsidP="00793D00">
      <w:pPr>
        <w:pStyle w:val="a3"/>
        <w:tabs>
          <w:tab w:val="left" w:pos="2330"/>
          <w:tab w:val="left" w:pos="4093"/>
          <w:tab w:val="left" w:pos="4807"/>
          <w:tab w:val="left" w:pos="5999"/>
          <w:tab w:val="left" w:pos="6999"/>
          <w:tab w:val="left" w:pos="8414"/>
        </w:tabs>
        <w:ind w:left="621" w:right="410" w:firstLine="348"/>
      </w:pPr>
      <w:r>
        <w:t>Средством</w:t>
      </w:r>
      <w:r>
        <w:tab/>
        <w:t>формирования</w:t>
      </w:r>
      <w:r>
        <w:tab/>
        <w:t>этих</w:t>
      </w:r>
      <w:r>
        <w:tab/>
        <w:t>действий</w:t>
      </w:r>
      <w:r>
        <w:tab/>
        <w:t>служит</w:t>
      </w:r>
      <w:r>
        <w:tab/>
        <w:t>технология</w:t>
      </w:r>
      <w:r>
        <w:tab/>
      </w:r>
      <w:r>
        <w:rPr>
          <w:spacing w:val="-3"/>
        </w:rPr>
        <w:t xml:space="preserve">оценивания </w:t>
      </w:r>
      <w:r>
        <w:t>образовательных достижений (учебных</w:t>
      </w:r>
      <w:r w:rsidR="00E04FED">
        <w:t xml:space="preserve"> </w:t>
      </w:r>
      <w:r>
        <w:t>успехов).</w:t>
      </w:r>
    </w:p>
    <w:p w:rsidR="00793D00" w:rsidRDefault="00793D00" w:rsidP="00793D00">
      <w:pPr>
        <w:pStyle w:val="1"/>
        <w:spacing w:before="5" w:line="275" w:lineRule="exact"/>
      </w:pPr>
      <w:r>
        <w:t>Познавательные УУД: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ind w:left="981" w:right="407"/>
        <w:jc w:val="both"/>
        <w:rPr>
          <w:rFonts w:ascii="Symbol" w:hAnsi="Symbol"/>
          <w:sz w:val="24"/>
        </w:rPr>
      </w:pPr>
      <w:r>
        <w:rPr>
          <w:sz w:val="24"/>
        </w:rPr>
        <w:t xml:space="preserve">добывать новые знания: </w:t>
      </w:r>
      <w:r>
        <w:rPr>
          <w:i/>
          <w:sz w:val="24"/>
        </w:rPr>
        <w:t xml:space="preserve">находить ответы </w:t>
      </w:r>
      <w:r>
        <w:rPr>
          <w:sz w:val="24"/>
        </w:rPr>
        <w:t>на вопросы, используя разные источники информации, свой жизненный опыт и информацию, полученную на занятии;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line="237" w:lineRule="auto"/>
        <w:ind w:left="981" w:right="409"/>
        <w:jc w:val="both"/>
        <w:rPr>
          <w:rFonts w:ascii="Symbol" w:hAnsi="Symbol"/>
          <w:sz w:val="24"/>
        </w:rPr>
      </w:pPr>
      <w:r>
        <w:rPr>
          <w:sz w:val="24"/>
        </w:rPr>
        <w:t xml:space="preserve">перерабатывать полученную информацию: </w:t>
      </w:r>
      <w:r>
        <w:rPr>
          <w:i/>
          <w:sz w:val="24"/>
        </w:rPr>
        <w:t xml:space="preserve">делать </w:t>
      </w:r>
      <w:r>
        <w:rPr>
          <w:sz w:val="24"/>
        </w:rPr>
        <w:t xml:space="preserve">выводы в результате совместной работы </w:t>
      </w:r>
      <w:proofErr w:type="spellStart"/>
      <w:r>
        <w:rPr>
          <w:sz w:val="24"/>
        </w:rPr>
        <w:t>всейкоманды</w:t>
      </w:r>
      <w:proofErr w:type="spellEnd"/>
      <w:r>
        <w:rPr>
          <w:sz w:val="24"/>
        </w:rPr>
        <w:t>;</w:t>
      </w:r>
    </w:p>
    <w:p w:rsidR="00793D00" w:rsidRDefault="00793D00" w:rsidP="00793D00">
      <w:pPr>
        <w:pStyle w:val="a3"/>
        <w:ind w:left="970"/>
        <w:jc w:val="both"/>
      </w:pPr>
      <w:r>
        <w:t>Средством формирования этих действий служит учебный материал и задания.</w:t>
      </w:r>
    </w:p>
    <w:p w:rsidR="00793D00" w:rsidRDefault="00793D00" w:rsidP="00793D00">
      <w:pPr>
        <w:pStyle w:val="1"/>
        <w:spacing w:before="5" w:line="275" w:lineRule="exact"/>
        <w:jc w:val="both"/>
      </w:pPr>
      <w:r>
        <w:t>Коммуникативные УУД: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line="291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умение донести свою позицию до других: оформлять свою мысль. </w:t>
      </w:r>
      <w:proofErr w:type="spellStart"/>
      <w:r>
        <w:rPr>
          <w:i/>
          <w:sz w:val="24"/>
        </w:rPr>
        <w:t>Слушать</w:t>
      </w:r>
      <w:r>
        <w:rPr>
          <w:sz w:val="24"/>
        </w:rPr>
        <w:t>и</w:t>
      </w:r>
      <w:proofErr w:type="spellEnd"/>
    </w:p>
    <w:p w:rsidR="00793D00" w:rsidRDefault="00793D00" w:rsidP="00793D00">
      <w:pPr>
        <w:spacing w:line="274" w:lineRule="exact"/>
        <w:ind w:left="981"/>
        <w:jc w:val="both"/>
        <w:rPr>
          <w:sz w:val="24"/>
        </w:rPr>
      </w:pPr>
      <w:r>
        <w:rPr>
          <w:i/>
          <w:sz w:val="24"/>
        </w:rPr>
        <w:t xml:space="preserve">понимать </w:t>
      </w:r>
      <w:r>
        <w:rPr>
          <w:sz w:val="24"/>
        </w:rPr>
        <w:t>речь других;</w:t>
      </w:r>
    </w:p>
    <w:p w:rsidR="00793D00" w:rsidRDefault="00793D00" w:rsidP="00793D00">
      <w:pPr>
        <w:spacing w:line="274" w:lineRule="exact"/>
        <w:jc w:val="both"/>
        <w:rPr>
          <w:sz w:val="24"/>
        </w:rPr>
        <w:sectPr w:rsidR="00793D00">
          <w:pgSz w:w="11910" w:h="16840"/>
          <w:pgMar w:top="1040" w:right="440" w:bottom="280" w:left="1440" w:header="720" w:footer="720" w:gutter="0"/>
          <w:cols w:space="720"/>
        </w:sectPr>
      </w:pP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88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совместно договариваться о правилах общения и поведения в игре и следовать им;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1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учиться выполнять различные роли в группе (лидера, исполнителя, критика).</w:t>
      </w:r>
    </w:p>
    <w:p w:rsidR="00793D00" w:rsidRDefault="00793D00" w:rsidP="00793D00">
      <w:pPr>
        <w:pStyle w:val="a3"/>
        <w:ind w:left="621" w:right="408" w:firstLine="348"/>
        <w:jc w:val="both"/>
      </w:pPr>
      <w:r>
        <w:t>Средством формирования этих действий служит организация работы в парах и малых группах.</w:t>
      </w:r>
    </w:p>
    <w:p w:rsidR="00793D00" w:rsidRDefault="00793D00" w:rsidP="00793D00">
      <w:pPr>
        <w:ind w:left="262"/>
        <w:jc w:val="both"/>
        <w:rPr>
          <w:i/>
          <w:sz w:val="24"/>
        </w:rPr>
      </w:pPr>
      <w:r>
        <w:rPr>
          <w:i/>
          <w:sz w:val="24"/>
        </w:rPr>
        <w:t>Оздоровительные результаты программы внеурочной деятельности: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1"/>
        <w:ind w:left="981" w:right="406"/>
        <w:jc w:val="both"/>
        <w:rPr>
          <w:rFonts w:ascii="Symbol" w:hAnsi="Symbol"/>
          <w:sz w:val="24"/>
        </w:rPr>
      </w:pPr>
      <w:r>
        <w:rPr>
          <w:sz w:val="24"/>
        </w:rPr>
        <w:t>осознание учащимися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2"/>
        </w:tabs>
        <w:spacing w:before="1" w:line="237" w:lineRule="auto"/>
        <w:ind w:left="981" w:right="412"/>
        <w:jc w:val="both"/>
        <w:rPr>
          <w:rFonts w:ascii="Symbol" w:hAnsi="Symbol"/>
          <w:sz w:val="24"/>
        </w:rPr>
      </w:pPr>
      <w:r>
        <w:rPr>
          <w:sz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793D00" w:rsidRDefault="00793D00" w:rsidP="00793D00">
      <w:pPr>
        <w:pStyle w:val="a3"/>
        <w:ind w:left="262" w:right="409" w:firstLine="707"/>
        <w:jc w:val="both"/>
      </w:pPr>
      <w:r>
        <w:t>Первостепенным результатом реализации программы внеурочной деятельности будет сознательное отношение учащихся к собственному здоровью.</w:t>
      </w:r>
    </w:p>
    <w:p w:rsidR="00793D00" w:rsidRDefault="00793D00" w:rsidP="00793D00">
      <w:pPr>
        <w:pStyle w:val="a3"/>
        <w:spacing w:before="5"/>
      </w:pPr>
    </w:p>
    <w:p w:rsidR="00793D00" w:rsidRDefault="00793D00" w:rsidP="00793D00">
      <w:pPr>
        <w:pStyle w:val="1"/>
        <w:ind w:left="262"/>
      </w:pPr>
      <w:r>
        <w:t>В результате изучения ученик должен</w:t>
      </w:r>
    </w:p>
    <w:p w:rsidR="00793D00" w:rsidRDefault="00793D00" w:rsidP="00793D00">
      <w:pPr>
        <w:spacing w:line="274" w:lineRule="exact"/>
        <w:ind w:left="1430"/>
        <w:rPr>
          <w:b/>
          <w:i/>
          <w:sz w:val="24"/>
        </w:rPr>
      </w:pPr>
      <w:r>
        <w:rPr>
          <w:b/>
          <w:i/>
          <w:sz w:val="24"/>
        </w:rPr>
        <w:t>знать/понимать:</w:t>
      </w:r>
    </w:p>
    <w:p w:rsidR="00793D00" w:rsidRDefault="00793D00" w:rsidP="00793D00">
      <w:pPr>
        <w:pStyle w:val="a3"/>
        <w:spacing w:before="1"/>
        <w:ind w:left="1190"/>
      </w:pPr>
      <w:r>
        <w:t>.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spacing w:before="2"/>
        <w:ind w:hanging="361"/>
        <w:rPr>
          <w:rFonts w:ascii="Symbol" w:hAnsi="Symbol"/>
          <w:sz w:val="20"/>
        </w:rPr>
      </w:pPr>
      <w:r>
        <w:rPr>
          <w:sz w:val="24"/>
        </w:rPr>
        <w:t>Терминологию избранной игры.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Правила и организацию проведения соревнований по футбол</w:t>
      </w:r>
      <w:proofErr w:type="gramStart"/>
      <w:r>
        <w:rPr>
          <w:sz w:val="24"/>
        </w:rPr>
        <w:t>у(</w:t>
      </w:r>
      <w:proofErr w:type="gramEnd"/>
      <w:r>
        <w:rPr>
          <w:sz w:val="24"/>
        </w:rPr>
        <w:t>мини-футболу).</w:t>
      </w:r>
    </w:p>
    <w:p w:rsidR="00793D00" w:rsidRDefault="00793D00" w:rsidP="00793D00">
      <w:pPr>
        <w:pStyle w:val="a4"/>
        <w:numPr>
          <w:ilvl w:val="0"/>
          <w:numId w:val="2"/>
        </w:numPr>
        <w:tabs>
          <w:tab w:val="left" w:pos="981"/>
          <w:tab w:val="left" w:pos="982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 xml:space="preserve">Технику безопасности при проведении соревнований </w:t>
      </w:r>
      <w:proofErr w:type="spellStart"/>
      <w:r>
        <w:rPr>
          <w:sz w:val="24"/>
        </w:rPr>
        <w:t>изанятий</w:t>
      </w:r>
      <w:proofErr w:type="spellEnd"/>
      <w:r>
        <w:rPr>
          <w:sz w:val="24"/>
        </w:rPr>
        <w:t>.</w:t>
      </w:r>
    </w:p>
    <w:p w:rsidR="00793D00" w:rsidRDefault="00793D00" w:rsidP="00793D00">
      <w:pPr>
        <w:pStyle w:val="1"/>
        <w:spacing w:before="142" w:line="272" w:lineRule="exact"/>
        <w:ind w:left="1190"/>
      </w:pPr>
      <w:r>
        <w:t>овладеть:</w:t>
      </w:r>
    </w:p>
    <w:p w:rsidR="00793D00" w:rsidRDefault="00793D00" w:rsidP="00793D00">
      <w:pPr>
        <w:pStyle w:val="a4"/>
        <w:numPr>
          <w:ilvl w:val="1"/>
          <w:numId w:val="2"/>
        </w:numPr>
        <w:tabs>
          <w:tab w:val="left" w:pos="982"/>
        </w:tabs>
        <w:spacing w:line="272" w:lineRule="exact"/>
        <w:ind w:hanging="181"/>
        <w:rPr>
          <w:sz w:val="24"/>
        </w:rPr>
      </w:pPr>
      <w:r>
        <w:rPr>
          <w:sz w:val="24"/>
        </w:rPr>
        <w:t>теоретическими сведениями, основными приёмами техники и тактики.</w:t>
      </w:r>
    </w:p>
    <w:p w:rsidR="00793D00" w:rsidRDefault="00793D00" w:rsidP="00793D00">
      <w:pPr>
        <w:pStyle w:val="1"/>
        <w:spacing w:before="5"/>
        <w:ind w:left="1248"/>
      </w:pPr>
      <w:r>
        <w:t>приобрести:</w:t>
      </w:r>
    </w:p>
    <w:p w:rsidR="00793D00" w:rsidRDefault="00793D00" w:rsidP="00793D00">
      <w:pPr>
        <w:pStyle w:val="a4"/>
        <w:numPr>
          <w:ilvl w:val="1"/>
          <w:numId w:val="2"/>
        </w:numPr>
        <w:tabs>
          <w:tab w:val="left" w:pos="982"/>
        </w:tabs>
        <w:spacing w:line="274" w:lineRule="exact"/>
        <w:ind w:hanging="181"/>
        <w:rPr>
          <w:sz w:val="24"/>
        </w:rPr>
      </w:pPr>
      <w:r>
        <w:rPr>
          <w:sz w:val="24"/>
        </w:rPr>
        <w:t xml:space="preserve">навык участия в игре и организации </w:t>
      </w:r>
      <w:proofErr w:type="spellStart"/>
      <w:r>
        <w:rPr>
          <w:sz w:val="24"/>
        </w:rPr>
        <w:t>самостоятельныхзанятий</w:t>
      </w:r>
      <w:proofErr w:type="spellEnd"/>
      <w:r>
        <w:rPr>
          <w:sz w:val="24"/>
        </w:rPr>
        <w:t>.</w:t>
      </w:r>
    </w:p>
    <w:p w:rsidR="00793D00" w:rsidRDefault="00793D00" w:rsidP="00793D00">
      <w:pPr>
        <w:pStyle w:val="1"/>
        <w:spacing w:before="4" w:line="275" w:lineRule="exact"/>
        <w:ind w:left="1188"/>
      </w:pPr>
      <w:r>
        <w:t>уметь:</w:t>
      </w:r>
    </w:p>
    <w:p w:rsidR="00793D00" w:rsidRDefault="00793D00" w:rsidP="00793D00">
      <w:pPr>
        <w:pStyle w:val="a4"/>
        <w:numPr>
          <w:ilvl w:val="0"/>
          <w:numId w:val="1"/>
        </w:numPr>
        <w:tabs>
          <w:tab w:val="left" w:pos="1001"/>
          <w:tab w:val="left" w:pos="1002"/>
        </w:tabs>
        <w:spacing w:line="275" w:lineRule="exact"/>
        <w:ind w:hanging="361"/>
        <w:rPr>
          <w:sz w:val="24"/>
        </w:rPr>
      </w:pPr>
      <w:r>
        <w:rPr>
          <w:sz w:val="24"/>
        </w:rPr>
        <w:t>.Подготавливать места занятий.</w:t>
      </w:r>
    </w:p>
    <w:p w:rsidR="00793D00" w:rsidRDefault="00793D00" w:rsidP="00793D00">
      <w:pPr>
        <w:pStyle w:val="a4"/>
        <w:numPr>
          <w:ilvl w:val="0"/>
          <w:numId w:val="1"/>
        </w:numPr>
        <w:tabs>
          <w:tab w:val="left" w:pos="1001"/>
          <w:tab w:val="left" w:pos="1002"/>
        </w:tabs>
        <w:spacing w:before="197"/>
        <w:ind w:hanging="361"/>
        <w:rPr>
          <w:sz w:val="24"/>
        </w:rPr>
      </w:pPr>
      <w:r>
        <w:rPr>
          <w:sz w:val="24"/>
        </w:rPr>
        <w:t>Помогать в судействе.</w:t>
      </w:r>
    </w:p>
    <w:p w:rsidR="00793D00" w:rsidRDefault="00793D00" w:rsidP="00793D00">
      <w:pPr>
        <w:pStyle w:val="a4"/>
        <w:numPr>
          <w:ilvl w:val="0"/>
          <w:numId w:val="1"/>
        </w:numPr>
        <w:tabs>
          <w:tab w:val="left" w:pos="1001"/>
          <w:tab w:val="left" w:pos="1002"/>
        </w:tabs>
        <w:spacing w:before="197"/>
        <w:ind w:hanging="361"/>
        <w:rPr>
          <w:sz w:val="24"/>
        </w:rPr>
      </w:pPr>
      <w:r>
        <w:rPr>
          <w:sz w:val="24"/>
        </w:rPr>
        <w:t>Организовывать и проводить подвижные игры и игровые задания.</w:t>
      </w:r>
    </w:p>
    <w:p w:rsidR="00793D00" w:rsidRDefault="00793D00" w:rsidP="00793D00">
      <w:pPr>
        <w:pStyle w:val="1"/>
        <w:tabs>
          <w:tab w:val="left" w:pos="3758"/>
        </w:tabs>
        <w:spacing w:before="140" w:line="240" w:lineRule="auto"/>
        <w:ind w:left="3758" w:right="144"/>
      </w:pPr>
      <w:r>
        <w:t>2. Содержание материала</w:t>
      </w:r>
    </w:p>
    <w:p w:rsidR="00793D00" w:rsidRDefault="00B5461A" w:rsidP="00B5461A">
      <w:pPr>
        <w:spacing w:line="274" w:lineRule="exact"/>
        <w:ind w:right="3420"/>
        <w:rPr>
          <w:b/>
          <w:i/>
          <w:sz w:val="24"/>
        </w:rPr>
      </w:pPr>
      <w:r>
        <w:rPr>
          <w:b/>
          <w:i/>
          <w:sz w:val="24"/>
        </w:rPr>
        <w:t xml:space="preserve">1. </w:t>
      </w:r>
      <w:r w:rsidR="00793D00">
        <w:rPr>
          <w:b/>
          <w:i/>
          <w:sz w:val="24"/>
        </w:rPr>
        <w:t>Теоретические сведения</w:t>
      </w:r>
    </w:p>
    <w:p w:rsidR="00793D00" w:rsidRDefault="00793D00" w:rsidP="00793D00">
      <w:pPr>
        <w:pStyle w:val="a3"/>
        <w:ind w:left="295" w:right="406" w:firstLine="532"/>
        <w:jc w:val="both"/>
      </w:pPr>
      <w:r>
        <w:t xml:space="preserve"> История развития футбола, и его роль в современном обществе. Правила безопасности игры. Правила соревнований.</w:t>
      </w:r>
    </w:p>
    <w:p w:rsidR="00793D00" w:rsidRPr="00C34995" w:rsidRDefault="00B5461A" w:rsidP="00B5461A">
      <w:pPr>
        <w:pStyle w:val="a3"/>
        <w:ind w:right="406"/>
        <w:rPr>
          <w:b/>
          <w:i/>
        </w:rPr>
      </w:pPr>
      <w:r>
        <w:rPr>
          <w:b/>
          <w:i/>
        </w:rPr>
        <w:t xml:space="preserve">2. </w:t>
      </w:r>
      <w:r w:rsidR="00793D00" w:rsidRPr="00C34995">
        <w:rPr>
          <w:b/>
          <w:i/>
        </w:rPr>
        <w:t>Техническая подготовка</w:t>
      </w:r>
    </w:p>
    <w:p w:rsidR="00793D00" w:rsidRDefault="00793D00" w:rsidP="00793D00">
      <w:pPr>
        <w:pStyle w:val="a3"/>
        <w:ind w:left="295" w:right="406" w:firstLine="532"/>
      </w:pPr>
      <w:r>
        <w:t xml:space="preserve">Ведения мяча </w:t>
      </w:r>
      <w:proofErr w:type="gramStart"/>
      <w:r>
        <w:t>по</w:t>
      </w:r>
      <w:proofErr w:type="gramEnd"/>
      <w:r>
        <w:t xml:space="preserve"> прямой, змейкой и восьмеркой. Ведения мяча попеременно правой и левой ногой </w:t>
      </w:r>
      <w:proofErr w:type="gramStart"/>
      <w:r>
        <w:t>по</w:t>
      </w:r>
      <w:proofErr w:type="gramEnd"/>
      <w:r>
        <w:t xml:space="preserve"> прямой, змейкой и восьмеркой. Передача мяча правой и левой ногой. Жонглирования одной ногой, попеременно правой и левой ногой. Остановка катящегося мяча правой и левой ногой. Остановка грудью </w:t>
      </w:r>
      <w:proofErr w:type="spellStart"/>
      <w:r>
        <w:t>летящегося</w:t>
      </w:r>
      <w:proofErr w:type="spellEnd"/>
      <w:r>
        <w:t xml:space="preserve"> мяча. Удары по неподвижному мячу серединой подъема, внешней стороны подъема, внутренней стороны подъема. Игра </w:t>
      </w:r>
      <w:proofErr w:type="spellStart"/>
      <w:r>
        <w:t>ы</w:t>
      </w:r>
      <w:proofErr w:type="spellEnd"/>
      <w:r>
        <w:t xml:space="preserve"> футбол по упрощённым правилам 3на 3, 4 на 4, 5 на 5.</w:t>
      </w:r>
    </w:p>
    <w:p w:rsidR="00793D00" w:rsidRPr="00C34995" w:rsidRDefault="00B5461A" w:rsidP="00B5461A">
      <w:pPr>
        <w:pStyle w:val="a3"/>
        <w:ind w:right="406"/>
        <w:rPr>
          <w:b/>
          <w:i/>
        </w:rPr>
      </w:pPr>
      <w:r>
        <w:rPr>
          <w:b/>
          <w:i/>
        </w:rPr>
        <w:t xml:space="preserve">3. </w:t>
      </w:r>
      <w:r w:rsidR="00793D00" w:rsidRPr="00C34995">
        <w:rPr>
          <w:b/>
          <w:i/>
        </w:rPr>
        <w:t>Физическая подготовка</w:t>
      </w:r>
    </w:p>
    <w:p w:rsidR="00793D00" w:rsidRDefault="00793D00" w:rsidP="00793D00">
      <w:pPr>
        <w:pStyle w:val="a3"/>
        <w:ind w:left="295" w:right="406" w:firstLine="532"/>
      </w:pPr>
      <w:r>
        <w:t xml:space="preserve">Комплексы </w:t>
      </w:r>
      <w:proofErr w:type="spellStart"/>
      <w:r>
        <w:t>общеразвивающих</w:t>
      </w:r>
      <w:proofErr w:type="spellEnd"/>
      <w:r>
        <w:t xml:space="preserve"> упражнений с мячом и без мяча. Комплексы </w:t>
      </w:r>
      <w:proofErr w:type="spellStart"/>
      <w:r>
        <w:t>общеразвивающих</w:t>
      </w:r>
      <w:proofErr w:type="spellEnd"/>
      <w:r>
        <w:t xml:space="preserve"> упражнений с мячом и без мяча направленные на развития:</w:t>
      </w:r>
    </w:p>
    <w:p w:rsidR="00793D00" w:rsidRDefault="00793D00" w:rsidP="00793D00">
      <w:pPr>
        <w:pStyle w:val="a3"/>
        <w:ind w:left="295" w:right="406" w:firstLine="532"/>
      </w:pPr>
      <w:r>
        <w:t>Координационных способностей;</w:t>
      </w:r>
    </w:p>
    <w:p w:rsidR="00793D00" w:rsidRDefault="00793D00" w:rsidP="00793D00">
      <w:pPr>
        <w:pStyle w:val="a3"/>
        <w:ind w:left="295" w:right="406" w:firstLine="532"/>
      </w:pPr>
      <w:r>
        <w:t>Ловкости;</w:t>
      </w:r>
    </w:p>
    <w:p w:rsidR="00793D00" w:rsidRDefault="00793D00" w:rsidP="00793D00">
      <w:pPr>
        <w:pStyle w:val="a3"/>
        <w:ind w:left="295" w:right="406" w:firstLine="532"/>
      </w:pPr>
      <w:r>
        <w:t>Быстроты;</w:t>
      </w:r>
    </w:p>
    <w:p w:rsidR="00793D00" w:rsidRDefault="00793D00" w:rsidP="00793D00">
      <w:pPr>
        <w:pStyle w:val="a3"/>
        <w:ind w:left="295" w:right="406" w:firstLine="532"/>
      </w:pPr>
      <w:r>
        <w:t>Точности движений и передача мяча;</w:t>
      </w:r>
    </w:p>
    <w:p w:rsidR="00793D00" w:rsidRDefault="00793D00" w:rsidP="00793D00">
      <w:pPr>
        <w:pStyle w:val="a3"/>
        <w:ind w:left="295" w:right="406" w:firstLine="532"/>
      </w:pPr>
      <w:r>
        <w:t>Точности удары по воротам;</w:t>
      </w:r>
    </w:p>
    <w:p w:rsidR="00793D00" w:rsidRDefault="00793D00" w:rsidP="00793D00">
      <w:pPr>
        <w:pStyle w:val="a3"/>
        <w:ind w:left="295" w:right="406" w:firstLine="532"/>
      </w:pPr>
      <w:r>
        <w:t>Игровой выносливости;</w:t>
      </w:r>
    </w:p>
    <w:p w:rsidR="00793D00" w:rsidRPr="00C34995" w:rsidRDefault="00B5461A" w:rsidP="00B5461A">
      <w:pPr>
        <w:pStyle w:val="a3"/>
        <w:ind w:right="406"/>
        <w:rPr>
          <w:b/>
          <w:i/>
        </w:rPr>
      </w:pPr>
      <w:r>
        <w:rPr>
          <w:b/>
          <w:i/>
        </w:rPr>
        <w:t xml:space="preserve">4. </w:t>
      </w:r>
      <w:r w:rsidR="00793D00" w:rsidRPr="00C34995">
        <w:rPr>
          <w:b/>
          <w:i/>
        </w:rPr>
        <w:t>Контрольные игры</w:t>
      </w:r>
    </w:p>
    <w:p w:rsidR="00793D00" w:rsidRDefault="00793D00" w:rsidP="00793D00">
      <w:pPr>
        <w:pStyle w:val="a3"/>
        <w:ind w:left="295" w:right="406" w:firstLine="532"/>
      </w:pPr>
      <w:r>
        <w:t xml:space="preserve">Участие в первенстве школы и района по футболу. </w:t>
      </w:r>
    </w:p>
    <w:p w:rsidR="00793D00" w:rsidRDefault="00793D00" w:rsidP="00793D00">
      <w:pPr>
        <w:pStyle w:val="1"/>
        <w:tabs>
          <w:tab w:val="left" w:pos="3046"/>
        </w:tabs>
        <w:spacing w:before="3" w:line="240" w:lineRule="auto"/>
        <w:ind w:left="3045"/>
      </w:pPr>
    </w:p>
    <w:p w:rsidR="00793D00" w:rsidRPr="00ED2419" w:rsidRDefault="00793D00" w:rsidP="00793D00">
      <w:pPr>
        <w:pStyle w:val="1"/>
        <w:tabs>
          <w:tab w:val="left" w:pos="3046"/>
        </w:tabs>
        <w:spacing w:before="3" w:line="240" w:lineRule="auto"/>
        <w:ind w:left="3045"/>
      </w:pPr>
      <w:r>
        <w:t xml:space="preserve">3. </w:t>
      </w:r>
      <w:proofErr w:type="spellStart"/>
      <w:r>
        <w:t>Учебно</w:t>
      </w:r>
      <w:r>
        <w:rPr>
          <w:i w:val="0"/>
        </w:rPr>
        <w:t>-</w:t>
      </w:r>
      <w:r>
        <w:t>тематическоепланирование</w:t>
      </w:r>
      <w:proofErr w:type="spellEnd"/>
    </w:p>
    <w:p w:rsidR="00793D00" w:rsidRDefault="00793D00" w:rsidP="00793D00">
      <w:pPr>
        <w:pStyle w:val="a3"/>
        <w:spacing w:before="5"/>
        <w:rPr>
          <w:b/>
          <w:i/>
          <w:sz w:val="13"/>
        </w:rPr>
      </w:pPr>
    </w:p>
    <w:tbl>
      <w:tblPr>
        <w:tblStyle w:val="a8"/>
        <w:tblW w:w="0" w:type="auto"/>
        <w:tblLook w:val="04A0"/>
      </w:tblPr>
      <w:tblGrid>
        <w:gridCol w:w="543"/>
        <w:gridCol w:w="3510"/>
        <w:gridCol w:w="1509"/>
        <w:gridCol w:w="4684"/>
      </w:tblGrid>
      <w:tr w:rsidR="00793D00" w:rsidTr="00E53B5E">
        <w:trPr>
          <w:trHeight w:val="230"/>
        </w:trPr>
        <w:tc>
          <w:tcPr>
            <w:tcW w:w="543" w:type="dxa"/>
          </w:tcPr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691510">
              <w:rPr>
                <w:b/>
                <w:i/>
              </w:rPr>
              <w:t xml:space="preserve">№ </w:t>
            </w:r>
            <w:proofErr w:type="spellStart"/>
            <w:r w:rsidRPr="00691510">
              <w:rPr>
                <w:b/>
                <w:i/>
              </w:rPr>
              <w:t>п</w:t>
            </w:r>
            <w:proofErr w:type="gramStart"/>
            <w:r w:rsidRPr="00691510">
              <w:rPr>
                <w:b/>
                <w:i/>
              </w:rPr>
              <w:t>.п</w:t>
            </w:r>
            <w:proofErr w:type="spellEnd"/>
            <w:proofErr w:type="gramEnd"/>
          </w:p>
        </w:tc>
        <w:tc>
          <w:tcPr>
            <w:tcW w:w="3510" w:type="dxa"/>
          </w:tcPr>
          <w:p w:rsidR="00793D00" w:rsidRPr="00691510" w:rsidRDefault="00793D00" w:rsidP="00E53B5E">
            <w:pPr>
              <w:pStyle w:val="a3"/>
              <w:spacing w:before="5"/>
              <w:jc w:val="center"/>
              <w:rPr>
                <w:b/>
                <w:i/>
              </w:rPr>
            </w:pPr>
            <w:r w:rsidRPr="00691510">
              <w:rPr>
                <w:b/>
                <w:i/>
              </w:rPr>
              <w:t>Тема</w:t>
            </w:r>
          </w:p>
        </w:tc>
        <w:tc>
          <w:tcPr>
            <w:tcW w:w="1509" w:type="dxa"/>
          </w:tcPr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691510">
              <w:rPr>
                <w:b/>
                <w:i/>
              </w:rPr>
              <w:t>Количества часов</w:t>
            </w:r>
          </w:p>
        </w:tc>
        <w:tc>
          <w:tcPr>
            <w:tcW w:w="4684" w:type="dxa"/>
          </w:tcPr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691510">
              <w:rPr>
                <w:b/>
                <w:i/>
              </w:rPr>
              <w:t>Планируемые образовательные результаты</w:t>
            </w:r>
          </w:p>
        </w:tc>
      </w:tr>
      <w:tr w:rsidR="00793D00" w:rsidTr="00E53B5E">
        <w:tc>
          <w:tcPr>
            <w:tcW w:w="543" w:type="dxa"/>
          </w:tcPr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691510">
              <w:rPr>
                <w:b/>
                <w:i/>
              </w:rPr>
              <w:t>1.</w:t>
            </w:r>
          </w:p>
        </w:tc>
        <w:tc>
          <w:tcPr>
            <w:tcW w:w="3510" w:type="dxa"/>
          </w:tcPr>
          <w:p w:rsidR="00793D00" w:rsidRPr="00B5461A" w:rsidRDefault="00793D00" w:rsidP="00E53B5E">
            <w:pPr>
              <w:pStyle w:val="a3"/>
              <w:spacing w:before="5"/>
            </w:pPr>
            <w:r w:rsidRPr="00B5461A">
              <w:t>Теоретические сведения</w:t>
            </w:r>
          </w:p>
        </w:tc>
        <w:tc>
          <w:tcPr>
            <w:tcW w:w="1509" w:type="dxa"/>
          </w:tcPr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691510">
              <w:rPr>
                <w:b/>
                <w:i/>
              </w:rPr>
              <w:t>2</w:t>
            </w:r>
          </w:p>
        </w:tc>
        <w:tc>
          <w:tcPr>
            <w:tcW w:w="4684" w:type="dxa"/>
          </w:tcPr>
          <w:p w:rsidR="00793D00" w:rsidRPr="00691510" w:rsidRDefault="00793D00" w:rsidP="00E53B5E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691510">
              <w:rPr>
                <w:sz w:val="24"/>
                <w:szCs w:val="24"/>
              </w:rPr>
              <w:t>Знать:</w:t>
            </w:r>
          </w:p>
          <w:p w:rsidR="00793D00" w:rsidRDefault="00793D00" w:rsidP="00E53B5E">
            <w:pPr>
              <w:pStyle w:val="TableParagraph"/>
              <w:spacing w:before="60"/>
              <w:rPr>
                <w:sz w:val="24"/>
              </w:rPr>
            </w:pPr>
            <w:r w:rsidRPr="00691510">
              <w:rPr>
                <w:sz w:val="24"/>
                <w:szCs w:val="24"/>
              </w:rPr>
              <w:t>- технику безопасности на занятиях по футболу.</w:t>
            </w:r>
            <w:r>
              <w:rPr>
                <w:sz w:val="24"/>
              </w:rPr>
              <w:t xml:space="preserve"> Функции организма человека.</w:t>
            </w:r>
          </w:p>
          <w:p w:rsidR="00793D00" w:rsidRPr="00691510" w:rsidRDefault="00793D00" w:rsidP="00E53B5E">
            <w:pPr>
              <w:pStyle w:val="TableParagraph"/>
              <w:spacing w:before="0"/>
              <w:ind w:right="1102"/>
              <w:rPr>
                <w:sz w:val="24"/>
              </w:rPr>
            </w:pPr>
            <w:r>
              <w:rPr>
                <w:sz w:val="24"/>
              </w:rPr>
              <w:t>Гигиену, закаливание, режим и питание спортсменов.</w:t>
            </w:r>
          </w:p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>
              <w:t>- правила соревнований по футболу.</w:t>
            </w:r>
          </w:p>
        </w:tc>
      </w:tr>
      <w:tr w:rsidR="00793D00" w:rsidTr="00E53B5E">
        <w:tc>
          <w:tcPr>
            <w:tcW w:w="543" w:type="dxa"/>
          </w:tcPr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691510">
              <w:rPr>
                <w:b/>
                <w:i/>
              </w:rPr>
              <w:t>2.</w:t>
            </w:r>
          </w:p>
        </w:tc>
        <w:tc>
          <w:tcPr>
            <w:tcW w:w="3510" w:type="dxa"/>
          </w:tcPr>
          <w:p w:rsidR="00793D00" w:rsidRPr="00B5461A" w:rsidRDefault="00793D00" w:rsidP="00E53B5E">
            <w:pPr>
              <w:pStyle w:val="a3"/>
              <w:spacing w:before="5"/>
            </w:pPr>
            <w:r w:rsidRPr="00B5461A">
              <w:t>Техническая подготовка</w:t>
            </w:r>
          </w:p>
        </w:tc>
        <w:tc>
          <w:tcPr>
            <w:tcW w:w="1509" w:type="dxa"/>
          </w:tcPr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>
              <w:rPr>
                <w:b/>
                <w:i/>
              </w:rPr>
              <w:t xml:space="preserve">20 </w:t>
            </w:r>
          </w:p>
        </w:tc>
        <w:tc>
          <w:tcPr>
            <w:tcW w:w="4684" w:type="dxa"/>
          </w:tcPr>
          <w:p w:rsidR="00793D00" w:rsidRPr="00691510" w:rsidRDefault="00793D00" w:rsidP="00E53B5E">
            <w:pPr>
              <w:pStyle w:val="a3"/>
              <w:spacing w:before="5"/>
            </w:pPr>
            <w:r w:rsidRPr="00691510">
              <w:t>Уметь:</w:t>
            </w:r>
          </w:p>
          <w:p w:rsidR="00793D00" w:rsidRPr="00691510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691510">
              <w:t xml:space="preserve">Ведение мяча </w:t>
            </w:r>
            <w:proofErr w:type="gramStart"/>
            <w:r w:rsidRPr="00691510">
              <w:t>по</w:t>
            </w:r>
            <w:proofErr w:type="gramEnd"/>
            <w:r w:rsidRPr="00691510">
              <w:t xml:space="preserve"> прямой правой и левой ногой. Передачи мяча правой и левой ногой. Удары по неподвижному мячу серединой подъема, внешней стороны подъема. Жонглирования  мяча правой и левой ногой</w:t>
            </w:r>
          </w:p>
        </w:tc>
      </w:tr>
      <w:tr w:rsidR="00793D00" w:rsidTr="00E53B5E">
        <w:tc>
          <w:tcPr>
            <w:tcW w:w="543" w:type="dxa"/>
          </w:tcPr>
          <w:p w:rsidR="00793D00" w:rsidRPr="00C34995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C34995">
              <w:rPr>
                <w:b/>
                <w:i/>
              </w:rPr>
              <w:t>3</w:t>
            </w:r>
          </w:p>
        </w:tc>
        <w:tc>
          <w:tcPr>
            <w:tcW w:w="3510" w:type="dxa"/>
          </w:tcPr>
          <w:p w:rsidR="00793D00" w:rsidRPr="00B5461A" w:rsidRDefault="00793D00" w:rsidP="00E53B5E">
            <w:pPr>
              <w:pStyle w:val="a3"/>
              <w:spacing w:before="5"/>
            </w:pPr>
            <w:r w:rsidRPr="00B5461A">
              <w:t>Физическая подготовка</w:t>
            </w:r>
          </w:p>
        </w:tc>
        <w:tc>
          <w:tcPr>
            <w:tcW w:w="1509" w:type="dxa"/>
          </w:tcPr>
          <w:p w:rsidR="00793D00" w:rsidRPr="00C34995" w:rsidRDefault="00793D00" w:rsidP="00E53B5E">
            <w:pPr>
              <w:pStyle w:val="a3"/>
              <w:spacing w:before="5"/>
              <w:rPr>
                <w:b/>
                <w:i/>
              </w:rPr>
            </w:pPr>
            <w:r w:rsidRPr="00C34995">
              <w:rPr>
                <w:b/>
                <w:i/>
              </w:rPr>
              <w:t>10</w:t>
            </w:r>
          </w:p>
        </w:tc>
        <w:tc>
          <w:tcPr>
            <w:tcW w:w="4684" w:type="dxa"/>
          </w:tcPr>
          <w:p w:rsidR="00793D00" w:rsidRDefault="00793D00" w:rsidP="00E53B5E">
            <w:pPr>
              <w:pStyle w:val="a3"/>
              <w:spacing w:before="5"/>
            </w:pPr>
            <w:r>
              <w:t>Уметь:</w:t>
            </w:r>
          </w:p>
          <w:p w:rsidR="00793D00" w:rsidRPr="00C34995" w:rsidRDefault="00793D00" w:rsidP="00E53B5E">
            <w:pPr>
              <w:pStyle w:val="a3"/>
              <w:spacing w:before="5"/>
            </w:pPr>
            <w:r>
              <w:t>Выполнять к</w:t>
            </w:r>
            <w:r w:rsidRPr="00C34995">
              <w:t xml:space="preserve">омплекс </w:t>
            </w:r>
            <w:proofErr w:type="spellStart"/>
            <w:r w:rsidRPr="00C34995">
              <w:t>общеразвивающих</w:t>
            </w:r>
            <w:proofErr w:type="spellEnd"/>
            <w:r w:rsidRPr="00C34995">
              <w:t xml:space="preserve"> упражнен</w:t>
            </w:r>
            <w:r>
              <w:t>ий с мячом и без мяча</w:t>
            </w:r>
            <w:r w:rsidRPr="00C34995">
              <w:t>.</w:t>
            </w:r>
          </w:p>
        </w:tc>
      </w:tr>
      <w:tr w:rsidR="00793D00" w:rsidTr="00E53B5E">
        <w:tc>
          <w:tcPr>
            <w:tcW w:w="543" w:type="dxa"/>
          </w:tcPr>
          <w:p w:rsidR="00793D00" w:rsidRPr="00C34995" w:rsidRDefault="00793D00" w:rsidP="00E53B5E">
            <w:pPr>
              <w:pStyle w:val="a3"/>
              <w:spacing w:before="5"/>
              <w:rPr>
                <w:b/>
              </w:rPr>
            </w:pPr>
            <w:r w:rsidRPr="00C34995">
              <w:rPr>
                <w:b/>
              </w:rPr>
              <w:t>4</w:t>
            </w:r>
          </w:p>
        </w:tc>
        <w:tc>
          <w:tcPr>
            <w:tcW w:w="3510" w:type="dxa"/>
          </w:tcPr>
          <w:p w:rsidR="00793D00" w:rsidRPr="00B5461A" w:rsidRDefault="00793D00" w:rsidP="00E53B5E">
            <w:pPr>
              <w:pStyle w:val="a3"/>
              <w:spacing w:before="5"/>
            </w:pPr>
            <w:r w:rsidRPr="00B5461A">
              <w:t>Контрольные игры</w:t>
            </w:r>
          </w:p>
        </w:tc>
        <w:tc>
          <w:tcPr>
            <w:tcW w:w="1509" w:type="dxa"/>
          </w:tcPr>
          <w:p w:rsidR="00793D00" w:rsidRPr="00DF541D" w:rsidRDefault="00793D00" w:rsidP="00E53B5E">
            <w:pPr>
              <w:pStyle w:val="a3"/>
              <w:spacing w:before="5"/>
              <w:rPr>
                <w:b/>
              </w:rPr>
            </w:pPr>
            <w:r w:rsidRPr="00DF541D">
              <w:rPr>
                <w:b/>
              </w:rPr>
              <w:t>2</w:t>
            </w:r>
          </w:p>
        </w:tc>
        <w:tc>
          <w:tcPr>
            <w:tcW w:w="4684" w:type="dxa"/>
          </w:tcPr>
          <w:p w:rsidR="00793D00" w:rsidRPr="00C34995" w:rsidRDefault="00793D00" w:rsidP="00E53B5E">
            <w:pPr>
              <w:pStyle w:val="a3"/>
              <w:spacing w:before="5"/>
            </w:pPr>
            <w:r w:rsidRPr="00C34995">
              <w:t>Участие в первенстве школы и района по футболу</w:t>
            </w:r>
          </w:p>
        </w:tc>
      </w:tr>
    </w:tbl>
    <w:p w:rsidR="00793D00" w:rsidRDefault="00793D00" w:rsidP="00793D00">
      <w:pPr>
        <w:pStyle w:val="a3"/>
        <w:spacing w:before="5"/>
        <w:rPr>
          <w:b/>
          <w:i/>
          <w:sz w:val="13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793D00" w:rsidRDefault="00793D00" w:rsidP="00793D00">
      <w:pPr>
        <w:rPr>
          <w:sz w:val="24"/>
        </w:rPr>
      </w:pPr>
    </w:p>
    <w:p w:rsidR="00311692" w:rsidRDefault="00311692">
      <w:pPr>
        <w:pStyle w:val="a3"/>
        <w:spacing w:before="4"/>
        <w:rPr>
          <w:b/>
          <w:i/>
          <w:sz w:val="17"/>
        </w:rPr>
      </w:pPr>
    </w:p>
    <w:sectPr w:rsidR="00311692" w:rsidSect="00793D00">
      <w:pgSz w:w="11910" w:h="16840"/>
      <w:pgMar w:top="993" w:right="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3EA9"/>
    <w:multiLevelType w:val="hybridMultilevel"/>
    <w:tmpl w:val="47F2A1A6"/>
    <w:lvl w:ilvl="0" w:tplc="DDBC2368">
      <w:numFmt w:val="bullet"/>
      <w:lvlText w:val="•"/>
      <w:lvlJc w:val="left"/>
      <w:pPr>
        <w:ind w:left="100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FD42C1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DD908620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059EC8F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26A61A68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5" w:tplc="4EF8E7F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DA8ECCC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0156BB1C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AF8870D4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1">
    <w:nsid w:val="1E5A09E0"/>
    <w:multiLevelType w:val="hybridMultilevel"/>
    <w:tmpl w:val="262A7656"/>
    <w:lvl w:ilvl="0" w:tplc="5BDEC232">
      <w:numFmt w:val="bullet"/>
      <w:lvlText w:val=""/>
      <w:lvlJc w:val="left"/>
      <w:pPr>
        <w:ind w:left="262" w:hanging="1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5EF748">
      <w:numFmt w:val="bullet"/>
      <w:lvlText w:val="•"/>
      <w:lvlJc w:val="left"/>
      <w:pPr>
        <w:ind w:left="1236" w:hanging="164"/>
      </w:pPr>
      <w:rPr>
        <w:rFonts w:hint="default"/>
        <w:lang w:val="ru-RU" w:eastAsia="en-US" w:bidi="ar-SA"/>
      </w:rPr>
    </w:lvl>
    <w:lvl w:ilvl="2" w:tplc="083677DA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3" w:tplc="6E809152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4" w:tplc="59B4CFF0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D1F0702A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916A170A">
      <w:numFmt w:val="bullet"/>
      <w:lvlText w:val="•"/>
      <w:lvlJc w:val="left"/>
      <w:pPr>
        <w:ind w:left="6119" w:hanging="164"/>
      </w:pPr>
      <w:rPr>
        <w:rFonts w:hint="default"/>
        <w:lang w:val="ru-RU" w:eastAsia="en-US" w:bidi="ar-SA"/>
      </w:rPr>
    </w:lvl>
    <w:lvl w:ilvl="7" w:tplc="60CABC5A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615A3ECE">
      <w:numFmt w:val="bullet"/>
      <w:lvlText w:val="•"/>
      <w:lvlJc w:val="left"/>
      <w:pPr>
        <w:ind w:left="8073" w:hanging="164"/>
      </w:pPr>
      <w:rPr>
        <w:rFonts w:hint="default"/>
        <w:lang w:val="ru-RU" w:eastAsia="en-US" w:bidi="ar-SA"/>
      </w:rPr>
    </w:lvl>
  </w:abstractNum>
  <w:abstractNum w:abstractNumId="2">
    <w:nsid w:val="622979A1"/>
    <w:multiLevelType w:val="hybridMultilevel"/>
    <w:tmpl w:val="C29A4066"/>
    <w:lvl w:ilvl="0" w:tplc="EC7CF484">
      <w:start w:val="1"/>
      <w:numFmt w:val="decimal"/>
      <w:lvlText w:val="%1."/>
      <w:lvlJc w:val="left"/>
      <w:pPr>
        <w:ind w:left="121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2CE8BF2">
      <w:start w:val="2"/>
      <w:numFmt w:val="decimal"/>
      <w:lvlText w:val="%2."/>
      <w:lvlJc w:val="left"/>
      <w:pPr>
        <w:ind w:left="3758" w:hanging="181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en-US" w:bidi="ar-SA"/>
      </w:rPr>
    </w:lvl>
    <w:lvl w:ilvl="2" w:tplc="5D02A212">
      <w:numFmt w:val="bullet"/>
      <w:lvlText w:val="•"/>
      <w:lvlJc w:val="left"/>
      <w:pPr>
        <w:ind w:left="4456" w:hanging="181"/>
      </w:pPr>
      <w:rPr>
        <w:rFonts w:hint="default"/>
        <w:lang w:val="ru-RU" w:eastAsia="en-US" w:bidi="ar-SA"/>
      </w:rPr>
    </w:lvl>
    <w:lvl w:ilvl="3" w:tplc="2EB648CE">
      <w:numFmt w:val="bullet"/>
      <w:lvlText w:val="•"/>
      <w:lvlJc w:val="left"/>
      <w:pPr>
        <w:ind w:left="5152" w:hanging="181"/>
      </w:pPr>
      <w:rPr>
        <w:rFonts w:hint="default"/>
        <w:lang w:val="ru-RU" w:eastAsia="en-US" w:bidi="ar-SA"/>
      </w:rPr>
    </w:lvl>
    <w:lvl w:ilvl="4" w:tplc="82DCCCB4">
      <w:numFmt w:val="bullet"/>
      <w:lvlText w:val="•"/>
      <w:lvlJc w:val="left"/>
      <w:pPr>
        <w:ind w:left="5848" w:hanging="181"/>
      </w:pPr>
      <w:rPr>
        <w:rFonts w:hint="default"/>
        <w:lang w:val="ru-RU" w:eastAsia="en-US" w:bidi="ar-SA"/>
      </w:rPr>
    </w:lvl>
    <w:lvl w:ilvl="5" w:tplc="9398AE4A">
      <w:numFmt w:val="bullet"/>
      <w:lvlText w:val="•"/>
      <w:lvlJc w:val="left"/>
      <w:pPr>
        <w:ind w:left="6545" w:hanging="181"/>
      </w:pPr>
      <w:rPr>
        <w:rFonts w:hint="default"/>
        <w:lang w:val="ru-RU" w:eastAsia="en-US" w:bidi="ar-SA"/>
      </w:rPr>
    </w:lvl>
    <w:lvl w:ilvl="6" w:tplc="BB9A9836">
      <w:numFmt w:val="bullet"/>
      <w:lvlText w:val="•"/>
      <w:lvlJc w:val="left"/>
      <w:pPr>
        <w:ind w:left="7241" w:hanging="181"/>
      </w:pPr>
      <w:rPr>
        <w:rFonts w:hint="default"/>
        <w:lang w:val="ru-RU" w:eastAsia="en-US" w:bidi="ar-SA"/>
      </w:rPr>
    </w:lvl>
    <w:lvl w:ilvl="7" w:tplc="CD5E140C">
      <w:numFmt w:val="bullet"/>
      <w:lvlText w:val="•"/>
      <w:lvlJc w:val="left"/>
      <w:pPr>
        <w:ind w:left="7937" w:hanging="181"/>
      </w:pPr>
      <w:rPr>
        <w:rFonts w:hint="default"/>
        <w:lang w:val="ru-RU" w:eastAsia="en-US" w:bidi="ar-SA"/>
      </w:rPr>
    </w:lvl>
    <w:lvl w:ilvl="8" w:tplc="58A8A338">
      <w:numFmt w:val="bullet"/>
      <w:lvlText w:val="•"/>
      <w:lvlJc w:val="left"/>
      <w:pPr>
        <w:ind w:left="8633" w:hanging="181"/>
      </w:pPr>
      <w:rPr>
        <w:rFonts w:hint="default"/>
        <w:lang w:val="ru-RU" w:eastAsia="en-US" w:bidi="ar-SA"/>
      </w:rPr>
    </w:lvl>
  </w:abstractNum>
  <w:abstractNum w:abstractNumId="3">
    <w:nsid w:val="6DC9780B"/>
    <w:multiLevelType w:val="hybridMultilevel"/>
    <w:tmpl w:val="2B081902"/>
    <w:lvl w:ilvl="0" w:tplc="D6FAB1FE">
      <w:numFmt w:val="bullet"/>
      <w:lvlText w:val=""/>
      <w:lvlJc w:val="left"/>
      <w:pPr>
        <w:ind w:left="982" w:hanging="360"/>
      </w:pPr>
      <w:rPr>
        <w:rFonts w:hint="default"/>
        <w:w w:val="82"/>
        <w:lang w:val="ru-RU" w:eastAsia="en-US" w:bidi="ar-SA"/>
      </w:rPr>
    </w:lvl>
    <w:lvl w:ilvl="1" w:tplc="D9DE94A2">
      <w:numFmt w:val="bullet"/>
      <w:lvlText w:val=""/>
      <w:lvlJc w:val="left"/>
      <w:pPr>
        <w:ind w:left="982" w:hanging="1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9C0D518">
      <w:numFmt w:val="bullet"/>
      <w:lvlText w:val="•"/>
      <w:lvlJc w:val="left"/>
      <w:pPr>
        <w:ind w:left="2607" w:hanging="180"/>
      </w:pPr>
      <w:rPr>
        <w:rFonts w:hint="default"/>
        <w:lang w:val="ru-RU" w:eastAsia="en-US" w:bidi="ar-SA"/>
      </w:rPr>
    </w:lvl>
    <w:lvl w:ilvl="3" w:tplc="76028E12">
      <w:numFmt w:val="bullet"/>
      <w:lvlText w:val="•"/>
      <w:lvlJc w:val="left"/>
      <w:pPr>
        <w:ind w:left="3534" w:hanging="180"/>
      </w:pPr>
      <w:rPr>
        <w:rFonts w:hint="default"/>
        <w:lang w:val="ru-RU" w:eastAsia="en-US" w:bidi="ar-SA"/>
      </w:rPr>
    </w:lvl>
    <w:lvl w:ilvl="4" w:tplc="F1F285FC">
      <w:numFmt w:val="bullet"/>
      <w:lvlText w:val="•"/>
      <w:lvlJc w:val="left"/>
      <w:pPr>
        <w:ind w:left="4462" w:hanging="180"/>
      </w:pPr>
      <w:rPr>
        <w:rFonts w:hint="default"/>
        <w:lang w:val="ru-RU" w:eastAsia="en-US" w:bidi="ar-SA"/>
      </w:rPr>
    </w:lvl>
    <w:lvl w:ilvl="5" w:tplc="87623D22">
      <w:numFmt w:val="bullet"/>
      <w:lvlText w:val="•"/>
      <w:lvlJc w:val="left"/>
      <w:pPr>
        <w:ind w:left="5389" w:hanging="180"/>
      </w:pPr>
      <w:rPr>
        <w:rFonts w:hint="default"/>
        <w:lang w:val="ru-RU" w:eastAsia="en-US" w:bidi="ar-SA"/>
      </w:rPr>
    </w:lvl>
    <w:lvl w:ilvl="6" w:tplc="9E42EF84">
      <w:numFmt w:val="bullet"/>
      <w:lvlText w:val="•"/>
      <w:lvlJc w:val="left"/>
      <w:pPr>
        <w:ind w:left="6316" w:hanging="180"/>
      </w:pPr>
      <w:rPr>
        <w:rFonts w:hint="default"/>
        <w:lang w:val="ru-RU" w:eastAsia="en-US" w:bidi="ar-SA"/>
      </w:rPr>
    </w:lvl>
    <w:lvl w:ilvl="7" w:tplc="37A4F164">
      <w:numFmt w:val="bullet"/>
      <w:lvlText w:val="•"/>
      <w:lvlJc w:val="left"/>
      <w:pPr>
        <w:ind w:left="7244" w:hanging="180"/>
      </w:pPr>
      <w:rPr>
        <w:rFonts w:hint="default"/>
        <w:lang w:val="ru-RU" w:eastAsia="en-US" w:bidi="ar-SA"/>
      </w:rPr>
    </w:lvl>
    <w:lvl w:ilvl="8" w:tplc="3752A4AC">
      <w:numFmt w:val="bullet"/>
      <w:lvlText w:val="•"/>
      <w:lvlJc w:val="left"/>
      <w:pPr>
        <w:ind w:left="8171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1692"/>
    <w:rsid w:val="00194459"/>
    <w:rsid w:val="001B5A01"/>
    <w:rsid w:val="00311692"/>
    <w:rsid w:val="003842C9"/>
    <w:rsid w:val="00415D65"/>
    <w:rsid w:val="004366E4"/>
    <w:rsid w:val="00557FC1"/>
    <w:rsid w:val="005A3394"/>
    <w:rsid w:val="00681726"/>
    <w:rsid w:val="006C6AF8"/>
    <w:rsid w:val="007122A5"/>
    <w:rsid w:val="00793D00"/>
    <w:rsid w:val="0087213E"/>
    <w:rsid w:val="00A54CBC"/>
    <w:rsid w:val="00A60FE3"/>
    <w:rsid w:val="00A91F5D"/>
    <w:rsid w:val="00B30701"/>
    <w:rsid w:val="00B3392C"/>
    <w:rsid w:val="00B45F33"/>
    <w:rsid w:val="00B5461A"/>
    <w:rsid w:val="00BF35D0"/>
    <w:rsid w:val="00C12ABC"/>
    <w:rsid w:val="00D5247D"/>
    <w:rsid w:val="00D93AD4"/>
    <w:rsid w:val="00E04FED"/>
    <w:rsid w:val="00E3219A"/>
    <w:rsid w:val="00F6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93AD4"/>
    <w:pPr>
      <w:spacing w:line="274" w:lineRule="exact"/>
      <w:ind w:left="970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A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AD4"/>
    <w:rPr>
      <w:sz w:val="24"/>
      <w:szCs w:val="24"/>
    </w:rPr>
  </w:style>
  <w:style w:type="paragraph" w:styleId="a4">
    <w:name w:val="List Paragraph"/>
    <w:basedOn w:val="a"/>
    <w:uiPriority w:val="1"/>
    <w:qFormat/>
    <w:rsid w:val="00D93AD4"/>
    <w:pPr>
      <w:ind w:left="981" w:hanging="360"/>
    </w:pPr>
  </w:style>
  <w:style w:type="paragraph" w:customStyle="1" w:styleId="TableParagraph">
    <w:name w:val="Table Paragraph"/>
    <w:basedOn w:val="a"/>
    <w:uiPriority w:val="1"/>
    <w:qFormat/>
    <w:rsid w:val="00D93AD4"/>
    <w:pPr>
      <w:spacing w:before="58"/>
      <w:ind w:left="145"/>
    </w:pPr>
  </w:style>
  <w:style w:type="paragraph" w:styleId="a5">
    <w:name w:val="Balloon Text"/>
    <w:basedOn w:val="a"/>
    <w:link w:val="a6"/>
    <w:uiPriority w:val="99"/>
    <w:semiHidden/>
    <w:unhideWhenUsed/>
    <w:rsid w:val="00F649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94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5A3394"/>
    <w:pPr>
      <w:widowControl/>
      <w:autoSpaceDE/>
      <w:autoSpaceDN/>
    </w:pPr>
    <w:rPr>
      <w:rFonts w:ascii="Calibri" w:eastAsia="Calibri" w:hAnsi="Calibri" w:cs="Times New Roman"/>
      <w:sz w:val="24"/>
      <w:szCs w:val="24"/>
      <w:lang w:val="ru-RU"/>
    </w:rPr>
  </w:style>
  <w:style w:type="paragraph" w:customStyle="1" w:styleId="Default">
    <w:name w:val="Default"/>
    <w:rsid w:val="005A339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793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Dima</cp:lastModifiedBy>
  <cp:revision>16</cp:revision>
  <dcterms:created xsi:type="dcterms:W3CDTF">2020-06-05T19:51:00Z</dcterms:created>
  <dcterms:modified xsi:type="dcterms:W3CDTF">2022-10-10T15:33:00Z</dcterms:modified>
</cp:coreProperties>
</file>