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9FA" w:rsidRDefault="00E1265F" w:rsidP="00E1265F">
      <w:pPr>
        <w:pStyle w:val="Default"/>
        <w:tabs>
          <w:tab w:val="left" w:pos="7560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 5</w:t>
      </w:r>
    </w:p>
    <w:p w:rsidR="00E1265F" w:rsidRDefault="00E1265F" w:rsidP="00E1265F">
      <w:pPr>
        <w:pStyle w:val="Default"/>
        <w:tabs>
          <w:tab w:val="left" w:pos="7560"/>
        </w:tabs>
        <w:jc w:val="right"/>
        <w:rPr>
          <w:b/>
          <w:bCs/>
          <w:sz w:val="28"/>
          <w:szCs w:val="28"/>
        </w:rPr>
      </w:pPr>
    </w:p>
    <w:p w:rsidR="00F729FA" w:rsidRDefault="00F729FA" w:rsidP="00F729F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Безопасное расположение остановок автобуса у школы.</w:t>
      </w:r>
    </w:p>
    <w:p w:rsidR="00F729FA" w:rsidRDefault="005628F8">
      <w:r>
        <w:rPr>
          <w:noProof/>
          <w:lang w:eastAsia="ru-RU"/>
        </w:rPr>
        <w:pict>
          <v:rect id="_x0000_s1026" style="position:absolute;margin-left:4.95pt;margin-top:57.1pt;width:386pt;height:256pt;z-index:251658240">
            <v:textbox>
              <w:txbxContent>
                <w:p w:rsidR="00F729FA" w:rsidRDefault="00F729FA"/>
              </w:txbxContent>
            </v:textbox>
          </v:rect>
        </w:pict>
      </w:r>
    </w:p>
    <w:p w:rsidR="00F729FA" w:rsidRPr="00F729FA" w:rsidRDefault="00F729FA" w:rsidP="00F729FA"/>
    <w:p w:rsidR="00F729FA" w:rsidRPr="00F729FA" w:rsidRDefault="005628F8" w:rsidP="00F729FA">
      <w:r>
        <w:rPr>
          <w:noProof/>
          <w:lang w:eastAsia="ru-RU"/>
        </w:rPr>
        <w:pict>
          <v:rect id="_x0000_s1035" style="position:absolute;margin-left:37.95pt;margin-top:20.05pt;width:293pt;height:17.15pt;z-index:251665408" fillcolor="#f2dbdb [661]">
            <v:textbox>
              <w:txbxContent>
                <w:p w:rsidR="00F729FA" w:rsidRDefault="00F729FA">
                  <w:proofErr w:type="spellStart"/>
                  <w:r>
                    <w:t>Ул.им.Д.Фурманова</w:t>
                  </w:r>
                  <w:proofErr w:type="spellEnd"/>
                </w:p>
              </w:txbxContent>
            </v:textbox>
          </v:rect>
        </w:pict>
      </w:r>
    </w:p>
    <w:p w:rsidR="00F729FA" w:rsidRPr="00F729FA" w:rsidRDefault="005628F8" w:rsidP="00F729FA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275.95pt;margin-top:24.8pt;width:0;height:44pt;flip:y;z-index:25166848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7" type="#_x0000_t32" style="position:absolute;margin-left:262.95pt;margin-top:11.8pt;width:0;height:52pt;z-index:251667456" o:connectortype="straight">
            <v:stroke endarrow="block"/>
          </v:shape>
        </w:pict>
      </w:r>
      <w:r>
        <w:rPr>
          <w:noProof/>
          <w:lang w:eastAsia="ru-RU"/>
        </w:rPr>
        <w:pict>
          <v:rect id="_x0000_s1036" style="position:absolute;margin-left:37.95pt;margin-top:11.8pt;width:29pt;height:211pt;z-index:251666432" fillcolor="#f2dbdb [661]">
            <v:textbox style="layout-flow:vertical;mso-layout-flow-alt:bottom-to-top">
              <w:txbxContent>
                <w:p w:rsidR="00F729FA" w:rsidRDefault="00F729FA">
                  <w:r>
                    <w:t>Ул</w:t>
                  </w:r>
                  <w:proofErr w:type="gramStart"/>
                  <w:r>
                    <w:t>.И</w:t>
                  </w:r>
                  <w:proofErr w:type="gramEnd"/>
                  <w:r>
                    <w:t xml:space="preserve">вана </w:t>
                  </w:r>
                  <w:proofErr w:type="spellStart"/>
                  <w:r>
                    <w:t>Буева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7" style="position:absolute;margin-left:88.95pt;margin-top:24.8pt;width:155pt;height:170pt;z-index:251659264"/>
        </w:pict>
      </w:r>
    </w:p>
    <w:p w:rsidR="00F729FA" w:rsidRPr="00F729FA" w:rsidRDefault="005628F8" w:rsidP="00F729FA">
      <w:r>
        <w:rPr>
          <w:noProof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9" type="#_x0000_t4" style="position:absolute;margin-left:242.8pt;margin-top:18.35pt;width:20.15pt;height:25pt;z-index:251669504" fillcolor="#00b050"/>
        </w:pict>
      </w:r>
      <w:r>
        <w:rPr>
          <w:noProof/>
          <w:lang w:eastAsia="ru-RU"/>
        </w:rPr>
        <w:pict>
          <v:oval id="_x0000_s1034" style="position:absolute;margin-left:108.95pt;margin-top:9.35pt;width:88pt;height:49pt;z-index:251664384" fillcolor="yellow" strokecolor="#f2f2f2 [3041]" strokeweight="3pt">
            <v:shadow on="t" type="perspective" color="#243f60 [1604]" opacity=".5" offset="1pt" offset2="-1pt"/>
            <v:textbox>
              <w:txbxContent>
                <w:p w:rsidR="00F729FA" w:rsidRDefault="00F729FA">
                  <w:r>
                    <w:t>стадион</w:t>
                  </w:r>
                </w:p>
              </w:txbxContent>
            </v:textbox>
          </v:oval>
        </w:pict>
      </w:r>
    </w:p>
    <w:p w:rsidR="00F729FA" w:rsidRPr="00F729FA" w:rsidRDefault="005628F8" w:rsidP="00F729FA">
      <w:r>
        <w:rPr>
          <w:noProof/>
          <w:lang w:eastAsia="ru-RU"/>
        </w:rPr>
        <w:pict>
          <v:rect id="_x0000_s1029" style="position:absolute;margin-left:249.95pt;margin-top:22.9pt;width:64pt;height:37pt;z-index:251660288" fillcolor="#c0504d [3205]" strokecolor="#f2f2f2 [3041]" strokeweight="3pt">
            <v:shadow on="t" type="perspective" color="#622423 [1605]" opacity=".5" offset="1pt" offset2="-1pt"/>
            <v:textbox>
              <w:txbxContent>
                <w:p w:rsidR="00F729FA" w:rsidRPr="00F729FA" w:rsidRDefault="00F729FA">
                  <w:r>
                    <w:t>гараж</w:t>
                  </w:r>
                </w:p>
              </w:txbxContent>
            </v:textbox>
          </v:rect>
        </w:pict>
      </w:r>
    </w:p>
    <w:p w:rsidR="00F729FA" w:rsidRPr="00F729FA" w:rsidRDefault="005628F8" w:rsidP="00F729FA">
      <w:r>
        <w:rPr>
          <w:noProof/>
          <w:lang w:eastAsia="ru-RU"/>
        </w:rPr>
        <w:pict>
          <v:shape id="_x0000_s1041" type="#_x0000_t32" style="position:absolute;margin-left:103.95pt;margin-top:15.45pt;width:0;height:53pt;flip:y;z-index:251671552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40" type="#_x0000_t32" style="position:absolute;margin-left:115.95pt;margin-top:15.45pt;width:118pt;height:0;z-index:251670528" o:connectortype="straight">
            <v:stroke startarrow="block" endarrow="block"/>
          </v:shape>
        </w:pict>
      </w:r>
      <w:r>
        <w:rPr>
          <w:noProof/>
          <w:lang w:eastAsia="ru-RU"/>
        </w:rPr>
        <w:pict>
          <v:rect id="_x0000_s1033" style="position:absolute;margin-left:152.95pt;margin-top:24.45pt;width:21pt;height:1in;z-index:251663360" fillcolor="#4f81bd [3204]" strokecolor="#f2f2f2 [3041]" strokeweight="3pt">
            <v:shadow on="t" type="perspective" color="#243f60 [1604]" opacity=".5" offset="1pt" offset2="-1pt"/>
          </v:rect>
        </w:pict>
      </w:r>
      <w:r>
        <w:rPr>
          <w:noProof/>
          <w:lang w:eastAsia="ru-RU"/>
        </w:rPr>
        <w:pict>
          <v:rect id="_x0000_s1030" style="position:absolute;margin-left:108.95pt;margin-top:24.45pt;width:22pt;height:1in;z-index:251661312" fillcolor="#4f81bd [3204]" strokecolor="#f2f2f2 [3041]" strokeweight="3pt">
            <v:shadow on="t" type="perspective" color="#243f60 [1604]" opacity=".5" offset="1pt" offset2="-1pt"/>
            <v:textbox style="layout-flow:vertical;mso-layout-flow-alt:bottom-to-top">
              <w:txbxContent>
                <w:p w:rsidR="00F729FA" w:rsidRDefault="00F729FA">
                  <w:r>
                    <w:t>школа</w:t>
                  </w:r>
                </w:p>
              </w:txbxContent>
            </v:textbox>
          </v:rect>
        </w:pict>
      </w:r>
    </w:p>
    <w:p w:rsidR="00F729FA" w:rsidRPr="00F729FA" w:rsidRDefault="005628F8" w:rsidP="00F729FA">
      <w:r>
        <w:rPr>
          <w:noProof/>
          <w:lang w:eastAsia="ru-RU"/>
        </w:rPr>
        <w:pict>
          <v:rect id="_x0000_s1031" style="position:absolute;margin-left:130.95pt;margin-top:22pt;width:22pt;height:21pt;z-index:251662336" fillcolor="#4f81bd [3204]" strokecolor="#f2f2f2 [3041]" strokeweight="3pt">
            <v:shadow on="t" type="perspective" color="#243f60 [1604]" opacity=".5" offset="1pt" offset2="-1pt"/>
          </v:rect>
        </w:pict>
      </w:r>
    </w:p>
    <w:p w:rsidR="00F729FA" w:rsidRPr="00F729FA" w:rsidRDefault="00F729FA" w:rsidP="00F729FA"/>
    <w:p w:rsidR="00F729FA" w:rsidRPr="00F729FA" w:rsidRDefault="00F729FA" w:rsidP="00F729FA"/>
    <w:p w:rsidR="00F729FA" w:rsidRPr="00F729FA" w:rsidRDefault="00F729FA" w:rsidP="00F729FA"/>
    <w:p w:rsidR="00F729FA" w:rsidRPr="00F729FA" w:rsidRDefault="00F729FA" w:rsidP="00F729FA"/>
    <w:p w:rsidR="00F729FA" w:rsidRPr="00F729FA" w:rsidRDefault="00F729FA" w:rsidP="00F729FA"/>
    <w:p w:rsidR="00F729FA" w:rsidRDefault="005628F8" w:rsidP="00F729FA">
      <w:pPr>
        <w:tabs>
          <w:tab w:val="left" w:pos="2880"/>
        </w:tabs>
      </w:pPr>
      <w:r>
        <w:rPr>
          <w:noProof/>
          <w:lang w:eastAsia="ru-RU"/>
        </w:rPr>
        <w:pict>
          <v:shape id="_x0000_s1042" type="#_x0000_t32" style="position:absolute;margin-left:4.95pt;margin-top:7.35pt;width:99pt;height:0;z-index:251672576" o:connectortype="straight">
            <v:stroke startarrow="block" endarrow="block"/>
          </v:shape>
        </w:pict>
      </w:r>
      <w:r w:rsidR="00F729FA">
        <w:tab/>
        <w:t>Движение детей к месту посадки</w:t>
      </w:r>
    </w:p>
    <w:p w:rsidR="00F729FA" w:rsidRDefault="005628F8" w:rsidP="00F729FA">
      <w:pPr>
        <w:tabs>
          <w:tab w:val="left" w:pos="2880"/>
        </w:tabs>
      </w:pPr>
      <w:r>
        <w:rPr>
          <w:noProof/>
          <w:lang w:eastAsia="ru-RU"/>
        </w:rPr>
        <w:pict>
          <v:shape id="_x0000_s1044" type="#_x0000_t4" style="position:absolute;margin-left:11.95pt;margin-top:17.9pt;width:49pt;height:26pt;z-index:251674624" fillcolor="#00b050"/>
        </w:pict>
      </w:r>
      <w:r>
        <w:rPr>
          <w:noProof/>
          <w:lang w:eastAsia="ru-RU"/>
        </w:rPr>
        <w:pict>
          <v:shape id="_x0000_s1043" type="#_x0000_t32" style="position:absolute;margin-left:4.95pt;margin-top:6.9pt;width:94pt;height:1pt;flip:y;z-index:251673600" o:connectortype="straight">
            <v:stroke endarrow="block"/>
          </v:shape>
        </w:pict>
      </w:r>
      <w:r w:rsidR="00F729FA">
        <w:tab/>
        <w:t>Движение автобуса</w:t>
      </w:r>
    </w:p>
    <w:p w:rsidR="00F729FA" w:rsidRDefault="00F729FA" w:rsidP="00F729FA">
      <w:pPr>
        <w:tabs>
          <w:tab w:val="left" w:pos="2880"/>
        </w:tabs>
      </w:pPr>
      <w:r>
        <w:tab/>
        <w:t>Место посадки</w:t>
      </w:r>
    </w:p>
    <w:p w:rsidR="00F729FA" w:rsidRDefault="00F729FA" w:rsidP="00F729F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схеме указан подъезд   для посадки и </w:t>
      </w:r>
      <w:proofErr w:type="gramStart"/>
      <w:r>
        <w:rPr>
          <w:sz w:val="28"/>
          <w:szCs w:val="28"/>
        </w:rPr>
        <w:t>высадки</w:t>
      </w:r>
      <w:proofErr w:type="gramEnd"/>
      <w:r>
        <w:rPr>
          <w:sz w:val="28"/>
          <w:szCs w:val="28"/>
        </w:rPr>
        <w:t xml:space="preserve"> обучающихся из автобуса, и дальнейший путь движения автобуса с территории школы.</w:t>
      </w:r>
    </w:p>
    <w:p w:rsidR="00F729FA" w:rsidRDefault="00F729FA" w:rsidP="00F729F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схеме обозначено: </w:t>
      </w:r>
    </w:p>
    <w:p w:rsidR="00F729FA" w:rsidRDefault="00F729FA" w:rsidP="00F729F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здание школы; </w:t>
      </w:r>
    </w:p>
    <w:p w:rsidR="00F729FA" w:rsidRDefault="00F729FA" w:rsidP="00F729F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ограждение территории школы; </w:t>
      </w:r>
    </w:p>
    <w:p w:rsidR="00F729FA" w:rsidRDefault="00F729FA" w:rsidP="00F729F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автомобильные дороги.</w:t>
      </w:r>
    </w:p>
    <w:p w:rsidR="00056A96" w:rsidRPr="00F729FA" w:rsidRDefault="00056A96" w:rsidP="00F729FA"/>
    <w:sectPr w:rsidR="00056A96" w:rsidRPr="00F729FA" w:rsidSect="00056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729FA"/>
    <w:rsid w:val="00002619"/>
    <w:rsid w:val="00056A96"/>
    <w:rsid w:val="002656AD"/>
    <w:rsid w:val="00307A85"/>
    <w:rsid w:val="005628F8"/>
    <w:rsid w:val="005F4C64"/>
    <w:rsid w:val="0089299A"/>
    <w:rsid w:val="00982723"/>
    <w:rsid w:val="00AB58B5"/>
    <w:rsid w:val="00E1265F"/>
    <w:rsid w:val="00F72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00b050"/>
    </o:shapedefaults>
    <o:shapelayout v:ext="edit">
      <o:idmap v:ext="edit" data="1"/>
      <o:rules v:ext="edit">
        <o:r id="V:Rule7" type="connector" idref="#_x0000_s1037"/>
        <o:r id="V:Rule8" type="connector" idref="#_x0000_s1040"/>
        <o:r id="V:Rule9" type="connector" idref="#_x0000_s1038"/>
        <o:r id="V:Rule10" type="connector" idref="#_x0000_s1042"/>
        <o:r id="V:Rule11" type="connector" idref="#_x0000_s1043"/>
        <o:r id="V:Rule12" type="connector" idref="#_x0000_s104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29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12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6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331</Characters>
  <Application>Microsoft Office Word</Application>
  <DocSecurity>0</DocSecurity>
  <Lines>2</Lines>
  <Paragraphs>1</Paragraphs>
  <ScaleCrop>false</ScaleCrop>
  <Company>МОУ-СОШ№4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Кривенцов Леонид Александрович</dc:creator>
  <cp:keywords/>
  <dc:description/>
  <cp:lastModifiedBy>Кривенцов Леонид Александрович</cp:lastModifiedBy>
  <cp:revision>3</cp:revision>
  <cp:lastPrinted>2014-08-12T03:28:00Z</cp:lastPrinted>
  <dcterms:created xsi:type="dcterms:W3CDTF">2014-08-12T02:49:00Z</dcterms:created>
  <dcterms:modified xsi:type="dcterms:W3CDTF">2014-08-12T03:29:00Z</dcterms:modified>
</cp:coreProperties>
</file>